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C19A" w14:textId="77777777" w:rsidR="00415C15" w:rsidRDefault="0042116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CONSUMER ETHNOCENTRISM IN THE CONTEMPORARY WORLD - LITERATURE REVIEW</w:t>
      </w:r>
      <w:r>
        <w:rPr>
          <w:rFonts w:ascii="Times New Roman" w:eastAsia="Times New Roman" w:hAnsi="Times New Roman" w:cs="Times New Roman"/>
          <w:b/>
          <w:sz w:val="24"/>
          <w:szCs w:val="24"/>
        </w:rPr>
        <w:t>.</w:t>
      </w:r>
    </w:p>
    <w:p w14:paraId="5D0F898F" w14:textId="794FA85A" w:rsidR="00D330FA" w:rsidRPr="00D330FA" w:rsidRDefault="00D330FA" w:rsidP="00D330FA">
      <w:pPr>
        <w:spacing w:line="240" w:lineRule="auto"/>
        <w:jc w:val="center"/>
        <w:rPr>
          <w:rFonts w:ascii="Times New Roman" w:eastAsia="Times New Roman" w:hAnsi="Times New Roman" w:cs="Times New Roman"/>
          <w:i/>
          <w:szCs w:val="20"/>
        </w:rPr>
      </w:pPr>
      <w:proofErr w:type="spellStart"/>
      <w:r w:rsidRPr="00D330FA">
        <w:rPr>
          <w:rFonts w:ascii="Times New Roman" w:eastAsia="Times New Roman" w:hAnsi="Times New Roman" w:cs="Times New Roman"/>
          <w:i/>
          <w:szCs w:val="20"/>
        </w:rPr>
        <w:t>Mallikarachchi</w:t>
      </w:r>
      <w:proofErr w:type="spellEnd"/>
      <w:r w:rsidRPr="00D330FA">
        <w:rPr>
          <w:rFonts w:ascii="Times New Roman" w:eastAsia="Times New Roman" w:hAnsi="Times New Roman" w:cs="Times New Roman"/>
          <w:i/>
          <w:szCs w:val="20"/>
        </w:rPr>
        <w:t xml:space="preserve"> M.C. K</w:t>
      </w:r>
      <w:r w:rsidR="00B94F5D" w:rsidRPr="00B94F5D">
        <w:rPr>
          <w:rFonts w:ascii="Times New Roman" w:eastAsia="Times New Roman" w:hAnsi="Times New Roman" w:cs="Times New Roman"/>
          <w:i/>
          <w:szCs w:val="20"/>
          <w:vertAlign w:val="superscript"/>
        </w:rPr>
        <w:t>1</w:t>
      </w:r>
      <w:r w:rsidRPr="00D330FA">
        <w:rPr>
          <w:rFonts w:ascii="Times New Roman" w:eastAsia="Times New Roman" w:hAnsi="Times New Roman" w:cs="Times New Roman"/>
          <w:i/>
          <w:szCs w:val="20"/>
        </w:rPr>
        <w:t xml:space="preserve"> and, </w:t>
      </w:r>
    </w:p>
    <w:p w14:paraId="28B54A3A" w14:textId="007EE3A8" w:rsidR="00B94F5D" w:rsidRPr="00B94F5D" w:rsidRDefault="00D330FA" w:rsidP="00B94F5D">
      <w:pPr>
        <w:spacing w:line="360" w:lineRule="auto"/>
        <w:jc w:val="center"/>
        <w:rPr>
          <w:rFonts w:ascii="Times New Roman" w:hAnsi="Times New Roman" w:cs="Times New Roman"/>
          <w:b/>
          <w:sz w:val="24"/>
          <w:szCs w:val="24"/>
          <w:lang w:val="es-ES"/>
        </w:rPr>
      </w:pPr>
      <w:proofErr w:type="spellStart"/>
      <w:r w:rsidRPr="00B94F5D">
        <w:rPr>
          <w:rFonts w:ascii="Times New Roman" w:eastAsia="Times New Roman" w:hAnsi="Times New Roman" w:cs="Times New Roman"/>
          <w:i/>
          <w:szCs w:val="20"/>
          <w:lang w:val="es-ES"/>
        </w:rPr>
        <w:t>Kalpana</w:t>
      </w:r>
      <w:proofErr w:type="spellEnd"/>
      <w:r w:rsidRPr="00B94F5D">
        <w:rPr>
          <w:rFonts w:ascii="Times New Roman" w:eastAsia="Times New Roman" w:hAnsi="Times New Roman" w:cs="Times New Roman"/>
          <w:i/>
          <w:szCs w:val="20"/>
          <w:lang w:val="es-ES"/>
        </w:rPr>
        <w:t xml:space="preserve"> </w:t>
      </w:r>
      <w:proofErr w:type="spellStart"/>
      <w:r w:rsidRPr="00B94F5D">
        <w:rPr>
          <w:rFonts w:ascii="Times New Roman" w:eastAsia="Times New Roman" w:hAnsi="Times New Roman" w:cs="Times New Roman"/>
          <w:i/>
          <w:szCs w:val="20"/>
          <w:lang w:val="es-ES"/>
        </w:rPr>
        <w:t>Ambepitiya</w:t>
      </w:r>
      <w:proofErr w:type="spellEnd"/>
      <w:r w:rsidRPr="00B94F5D">
        <w:rPr>
          <w:rFonts w:ascii="Times New Roman" w:eastAsia="Times New Roman" w:hAnsi="Times New Roman" w:cs="Times New Roman"/>
          <w:i/>
          <w:szCs w:val="20"/>
          <w:lang w:val="es-ES"/>
        </w:rPr>
        <w:t>.</w:t>
      </w:r>
      <w:r w:rsidRPr="00B94F5D">
        <w:rPr>
          <w:szCs w:val="20"/>
          <w:lang w:val="es-ES"/>
        </w:rPr>
        <w:t xml:space="preserve"> </w:t>
      </w:r>
      <w:r w:rsidR="00B94F5D" w:rsidRPr="00B94F5D">
        <w:rPr>
          <w:rFonts w:ascii="Times New Roman" w:eastAsia="Helvetica" w:hAnsi="Times New Roman" w:cs="Times New Roman"/>
          <w:color w:val="282828"/>
          <w:sz w:val="19"/>
          <w:szCs w:val="19"/>
          <w:shd w:val="clear" w:color="auto" w:fill="FFFFFF"/>
          <w:lang w:val="es-ES"/>
        </w:rPr>
        <w:t xml:space="preserve"> </w:t>
      </w:r>
    </w:p>
    <w:p w14:paraId="7048AC80" w14:textId="77777777" w:rsidR="00B94F5D" w:rsidRDefault="00D330FA" w:rsidP="00D330FA">
      <w:pPr>
        <w:spacing w:line="240" w:lineRule="auto"/>
        <w:jc w:val="center"/>
        <w:rPr>
          <w:rFonts w:ascii="Times New Roman" w:eastAsia="Helvetica" w:hAnsi="Times New Roman" w:cs="Times New Roman"/>
          <w:color w:val="282828"/>
          <w:sz w:val="19"/>
          <w:szCs w:val="19"/>
          <w:shd w:val="clear" w:color="auto" w:fill="FFFFFF"/>
          <w:lang w:val="es-ES"/>
        </w:rPr>
      </w:pPr>
      <w:r w:rsidRPr="00D330FA">
        <w:rPr>
          <w:rFonts w:ascii="Times New Roman" w:eastAsia="Times New Roman" w:hAnsi="Times New Roman" w:cs="Times New Roman"/>
          <w:i/>
          <w:szCs w:val="20"/>
        </w:rPr>
        <w:t>General Sir John Kotelawala Defense University</w:t>
      </w:r>
      <w:r w:rsidR="00B94F5D">
        <w:rPr>
          <w:rFonts w:ascii="Times New Roman" w:eastAsia="Times New Roman" w:hAnsi="Times New Roman" w:cs="Times New Roman"/>
          <w:i/>
          <w:szCs w:val="20"/>
        </w:rPr>
        <w:t>,</w:t>
      </w:r>
      <w:r w:rsidR="00B94F5D" w:rsidRPr="00B94F5D">
        <w:rPr>
          <w:rFonts w:ascii="Times New Roman" w:eastAsia="Helvetica" w:hAnsi="Times New Roman" w:cs="Times New Roman"/>
          <w:color w:val="282828"/>
          <w:sz w:val="19"/>
          <w:szCs w:val="19"/>
          <w:shd w:val="clear" w:color="auto" w:fill="FFFFFF"/>
          <w:lang w:val="es-ES"/>
        </w:rPr>
        <w:t xml:space="preserve"> </w:t>
      </w:r>
    </w:p>
    <w:p w14:paraId="295BF3EF" w14:textId="0BE521A7" w:rsidR="00415C15" w:rsidRPr="00D330FA" w:rsidRDefault="00B94F5D" w:rsidP="00D330FA">
      <w:pPr>
        <w:spacing w:line="240" w:lineRule="auto"/>
        <w:jc w:val="center"/>
        <w:rPr>
          <w:rFonts w:ascii="Times New Roman" w:eastAsia="Times New Roman" w:hAnsi="Times New Roman" w:cs="Times New Roman"/>
          <w:i/>
          <w:szCs w:val="20"/>
        </w:rPr>
      </w:pPr>
      <w:r w:rsidRPr="00B94F5D">
        <w:rPr>
          <w:rFonts w:ascii="Times New Roman" w:eastAsia="Helvetica" w:hAnsi="Times New Roman" w:cs="Times New Roman"/>
          <w:color w:val="282828"/>
          <w:sz w:val="19"/>
          <w:szCs w:val="19"/>
          <w:shd w:val="clear" w:color="auto" w:fill="FFFFFF"/>
          <w:vertAlign w:val="superscript"/>
          <w:lang w:val="es-ES"/>
        </w:rPr>
        <w:t>1</w:t>
      </w:r>
      <w:r w:rsidRPr="00B94F5D">
        <w:rPr>
          <w:rFonts w:ascii="Times New Roman" w:eastAsia="Helvetica" w:hAnsi="Times New Roman" w:cs="Times New Roman"/>
          <w:color w:val="282828"/>
          <w:sz w:val="19"/>
          <w:szCs w:val="19"/>
          <w:shd w:val="clear" w:color="auto" w:fill="FFFFFF"/>
          <w:lang w:val="es-ES"/>
        </w:rPr>
        <w:t>medhachamalee@gmail.com</w:t>
      </w:r>
    </w:p>
    <w:p w14:paraId="4C0A466C" w14:textId="77777777" w:rsidR="00D330FA" w:rsidRPr="00D330FA" w:rsidRDefault="00D330FA" w:rsidP="00D330FA">
      <w:pPr>
        <w:spacing w:line="240" w:lineRule="auto"/>
        <w:jc w:val="both"/>
        <w:rPr>
          <w:rFonts w:ascii="Times New Roman" w:eastAsia="Times New Roman" w:hAnsi="Times New Roman" w:cs="Times New Roman"/>
          <w:b/>
          <w:color w:val="000000"/>
          <w:sz w:val="28"/>
          <w:szCs w:val="24"/>
        </w:rPr>
      </w:pPr>
    </w:p>
    <w:p w14:paraId="47A9DA23" w14:textId="77777777" w:rsidR="00415C15" w:rsidRDefault="00421161">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Abstract </w:t>
      </w:r>
    </w:p>
    <w:p w14:paraId="5A224109" w14:textId="77777777" w:rsidR="00415C15" w:rsidRDefault="00421161">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This paper aims to provide an overview of the literature on consumer ethnocentrism. Along with demographic, social, cultural, and psychological factors, product features and other facilities also impact consumer behaviour. The impact of many factors and problems on ethnocentrism is examined, and issues with the research's consistency in terms of definition and measurement are found. Investigating consumer ethnocentrism behaviour locally and globally is essential in considering the literature. Future study directions and a description of consumer ethnocentrism are suggested in the section "Directions for Research."</w:t>
      </w:r>
    </w:p>
    <w:p w14:paraId="6F25EBAE" w14:textId="77777777" w:rsidR="00415C15" w:rsidRDefault="00421161">
      <w:pPr>
        <w:spacing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Key Words: </w:t>
      </w:r>
      <w:r>
        <w:rPr>
          <w:rFonts w:ascii="Times New Roman" w:eastAsia="Times New Roman" w:hAnsi="Times New Roman" w:cs="Times New Roman"/>
          <w:i/>
          <w:color w:val="000000"/>
          <w:sz w:val="24"/>
          <w:szCs w:val="24"/>
        </w:rPr>
        <w:t>Consumerism, Demographical antecedents, Consumer characteristics, Social phycological antecedents</w:t>
      </w:r>
    </w:p>
    <w:p w14:paraId="1CCF6441" w14:textId="77777777" w:rsidR="00415C15" w:rsidRDefault="00415C15">
      <w:pPr>
        <w:spacing w:line="360" w:lineRule="auto"/>
        <w:jc w:val="both"/>
        <w:rPr>
          <w:rFonts w:ascii="Times New Roman" w:eastAsia="Times New Roman" w:hAnsi="Times New Roman" w:cs="Times New Roman"/>
          <w:b/>
          <w:color w:val="000000"/>
          <w:sz w:val="6"/>
          <w:szCs w:val="6"/>
        </w:rPr>
      </w:pPr>
    </w:p>
    <w:p w14:paraId="5B45D6C5" w14:textId="77777777" w:rsidR="00415C15" w:rsidRDefault="00421161">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14:paraId="214D3682" w14:textId="159D8941"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Creating marketing strategies to protect local businesses is increasingly important in today's </w:t>
      </w:r>
      <w:r w:rsidR="00D330FA">
        <w:rPr>
          <w:rFonts w:ascii="Times New Roman" w:eastAsia="Times New Roman" w:hAnsi="Times New Roman" w:cs="Times New Roman"/>
          <w:color w:val="000000"/>
          <w:sz w:val="24"/>
          <w:szCs w:val="24"/>
        </w:rPr>
        <w:t>globalizing</w:t>
      </w:r>
      <w:r>
        <w:rPr>
          <w:rFonts w:ascii="Times New Roman" w:eastAsia="Times New Roman" w:hAnsi="Times New Roman" w:cs="Times New Roman"/>
          <w:color w:val="000000"/>
          <w:sz w:val="24"/>
          <w:szCs w:val="24"/>
        </w:rPr>
        <w:t xml:space="preserve"> environment. Therefore, it is possible to classify consumer ethnocentrism analysis as a topic. Since protecting local brands is essential for maintaining both national and product loyalty, many domestic enterprises in these nations confront significant difficulties in the face of international competition. Consumer ethnocentrism has consequently developed into a crucial strategic strategy domestic producers use to compete against foreign competitors.</w:t>
      </w:r>
      <w:r>
        <w:t xml:space="preserve"> </w:t>
      </w:r>
      <w:r>
        <w:rPr>
          <w:rFonts w:ascii="Times New Roman" w:eastAsia="Times New Roman" w:hAnsi="Times New Roman" w:cs="Times New Roman"/>
          <w:color w:val="000000"/>
          <w:sz w:val="24"/>
          <w:szCs w:val="24"/>
        </w:rPr>
        <w:t xml:space="preserve">The use of this phenomenon and its practical </w:t>
      </w:r>
      <w:r>
        <w:rPr>
          <w:rFonts w:ascii="Times New Roman" w:eastAsia="Times New Roman" w:hAnsi="Times New Roman" w:cs="Times New Roman"/>
          <w:color w:val="000000"/>
          <w:sz w:val="24"/>
          <w:szCs w:val="24"/>
        </w:rPr>
        <w:lastRenderedPageBreak/>
        <w:t xml:space="preserve">usefulness might vary in different industrial and cultural contexts and have been </w:t>
      </w:r>
      <w:r w:rsidR="00D330FA">
        <w:rPr>
          <w:rFonts w:ascii="Times New Roman" w:eastAsia="Times New Roman" w:hAnsi="Times New Roman" w:cs="Times New Roman"/>
          <w:color w:val="000000"/>
          <w:sz w:val="24"/>
          <w:szCs w:val="24"/>
        </w:rPr>
        <w:t>recognized</w:t>
      </w:r>
      <w:r>
        <w:rPr>
          <w:rFonts w:ascii="Times New Roman" w:eastAsia="Times New Roman" w:hAnsi="Times New Roman" w:cs="Times New Roman"/>
          <w:color w:val="000000"/>
          <w:sz w:val="24"/>
          <w:szCs w:val="24"/>
        </w:rPr>
        <w:t xml:space="preserve"> by ethnocentrism's many facets. Understanding the numerous influencing aspects, such as customer personality traits, is crucial to properly grasping the relationship between consumer ethnocentrism and local brand loyalty. Therefore, it is necessary to consider how customer personality factors affect local brand loyalty. These data show that in order to foster local brand loyalty, it is crucial to examine consumer personality attributes and product purchasing patterns. To develop marketing strategies, it is essential to understand how consumer ethnocentrism features affect local brand loyalty.</w:t>
      </w:r>
    </w:p>
    <w:p w14:paraId="2A30E521" w14:textId="77777777" w:rsidR="00415C15" w:rsidRDefault="00415C15">
      <w:pPr>
        <w:spacing w:line="360" w:lineRule="auto"/>
        <w:jc w:val="both"/>
        <w:rPr>
          <w:rFonts w:ascii="Times New Roman" w:eastAsia="Times New Roman" w:hAnsi="Times New Roman" w:cs="Times New Roman"/>
          <w:b/>
          <w:color w:val="000000"/>
          <w:sz w:val="4"/>
          <w:szCs w:val="4"/>
        </w:rPr>
      </w:pPr>
    </w:p>
    <w:p w14:paraId="30D2FCE7" w14:textId="77777777" w:rsidR="00415C15" w:rsidRDefault="00421161">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Ethnocentrism   and consumer Ethnocentrism </w:t>
      </w:r>
    </w:p>
    <w:p w14:paraId="293D028F"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Sumner first described ethnocentrism in 1906 as viewing the world in which one's group occupies the central position and is the standard against which all other groups are judged. According to Sumner, an argument between two groups (in-groups and out-groups) is what he refers to as an "exclusively sociological construct" called ethnocentrism. According to him, there is a difference between the two groups that the ethnocentrism concept represents. Adorno and colleagues described the traits of ethnocentric people in 1950. They concluded that ethnocentrism causes a specific affinity with social groups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and Sharma (1987) presented the first definition of consumer ethnocentrism based on Sumner's (1906) notion of ethnocentrism. In their investigation, they made note of the economic and sociological context.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and Sharma (1987), which they cite, claim that ethnocentric customers are inclined to buy foreign goods. Non-ethnocentric customers compare items from different countries based on their performance and quality to determine which is best, according to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and Sharma (1987). A particular type of turndown, which holds that people can only identify with one group if they also have the opportunity to identify with another, is one of the main forces </w:t>
      </w:r>
      <w:r>
        <w:rPr>
          <w:rFonts w:ascii="Times New Roman" w:eastAsia="Times New Roman" w:hAnsi="Times New Roman" w:cs="Times New Roman"/>
          <w:color w:val="000000"/>
          <w:sz w:val="24"/>
          <w:szCs w:val="24"/>
        </w:rPr>
        <w:lastRenderedPageBreak/>
        <w:t xml:space="preserve">behind this identification. Smith (1972) defined ethnocentrism as the persistent confidence in a group's superiority. According to </w:t>
      </w:r>
      <w:proofErr w:type="spellStart"/>
      <w:r>
        <w:rPr>
          <w:rFonts w:ascii="Times New Roman" w:eastAsia="Times New Roman" w:hAnsi="Times New Roman" w:cs="Times New Roman"/>
          <w:color w:val="000000"/>
          <w:sz w:val="24"/>
          <w:szCs w:val="24"/>
        </w:rPr>
        <w:t>Malota</w:t>
      </w:r>
      <w:proofErr w:type="spellEnd"/>
      <w:r>
        <w:rPr>
          <w:rFonts w:ascii="Times New Roman" w:eastAsia="Times New Roman" w:hAnsi="Times New Roman" w:cs="Times New Roman"/>
          <w:color w:val="000000"/>
          <w:sz w:val="24"/>
          <w:szCs w:val="24"/>
        </w:rPr>
        <w:t xml:space="preserve"> (2003), ethnocentrism is evaluating outside groups from the perspective of people's groups. According to </w:t>
      </w:r>
      <w:proofErr w:type="spellStart"/>
      <w:r>
        <w:rPr>
          <w:rFonts w:ascii="Times New Roman" w:eastAsia="Times New Roman" w:hAnsi="Times New Roman" w:cs="Times New Roman"/>
          <w:color w:val="000000"/>
          <w:sz w:val="24"/>
          <w:szCs w:val="24"/>
        </w:rPr>
        <w:t>Brkic</w:t>
      </w:r>
      <w:proofErr w:type="spellEnd"/>
      <w:r>
        <w:rPr>
          <w:rFonts w:ascii="Times New Roman" w:eastAsia="Times New Roman" w:hAnsi="Times New Roman" w:cs="Times New Roman"/>
          <w:color w:val="000000"/>
          <w:sz w:val="24"/>
          <w:szCs w:val="24"/>
        </w:rPr>
        <w:t xml:space="preserve"> et al. (2011), ethnocentrism is a particular expression of people's needs to discover who they are and to belong to a group or community, which helps the given group develop. Consumer purchase decisions are influenced by cultural, social, personal, and psychological variables. Motivation, perception, learning, belief, and attitudes are all impacted by psychological factors. An attitude is a persistent, all-encompassing evaluation of individuals, things, advertisements, or problems, according to Solomon et al. (2010). People's attitudes influence how they act in a given environment. As a result, attitude dominates consumer behaviour. Attitudes are complicated to alter. Thus, attitudes are something that every marketer should be aware of. Numerous things influence consumer opinions. The antecedent elements influencing consumer ethnocentrism have been the subject of several research in the literature Sharma et al., (1995);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&amp; Sharma, (1987); Zafer &amp; </w:t>
      </w:r>
      <w:proofErr w:type="spellStart"/>
      <w:r>
        <w:rPr>
          <w:rFonts w:ascii="Times New Roman" w:eastAsia="Times New Roman" w:hAnsi="Times New Roman" w:cs="Times New Roman"/>
          <w:color w:val="000000"/>
          <w:sz w:val="24"/>
          <w:szCs w:val="24"/>
        </w:rPr>
        <w:t>Uzkurt</w:t>
      </w:r>
      <w:proofErr w:type="spellEnd"/>
      <w:r>
        <w:rPr>
          <w:rFonts w:ascii="Times New Roman" w:eastAsia="Times New Roman" w:hAnsi="Times New Roman" w:cs="Times New Roman"/>
          <w:color w:val="000000"/>
          <w:sz w:val="24"/>
          <w:szCs w:val="24"/>
        </w:rPr>
        <w:t xml:space="preserve">, (2010);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et al., (2001); </w:t>
      </w:r>
      <w:proofErr w:type="spellStart"/>
      <w:r>
        <w:rPr>
          <w:rFonts w:ascii="Times New Roman" w:eastAsia="Times New Roman" w:hAnsi="Times New Roman" w:cs="Times New Roman"/>
          <w:color w:val="000000"/>
          <w:sz w:val="24"/>
          <w:szCs w:val="24"/>
        </w:rPr>
        <w:t>Josiassen</w:t>
      </w:r>
      <w:proofErr w:type="spellEnd"/>
      <w:r>
        <w:rPr>
          <w:rFonts w:ascii="Times New Roman" w:eastAsia="Times New Roman" w:hAnsi="Times New Roman" w:cs="Times New Roman"/>
          <w:color w:val="000000"/>
          <w:sz w:val="24"/>
          <w:szCs w:val="24"/>
        </w:rPr>
        <w:t xml:space="preserve">, (2011).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(2006) gave a comprehensive list of major predecessors to ethnocentrism in his study, including socio-demographic, psychological, economic, and political elements.</w:t>
      </w:r>
    </w:p>
    <w:p w14:paraId="2497FD38" w14:textId="77777777" w:rsidR="00415C15" w:rsidRDefault="004211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Attitudes are complicated to make a change. Thus, attitudes are something that every marketer should be aware of. Numerous things influence consumer opinions. The antecedent elements influencing consumer ethnocentrism have been the focus of several research in the literature  Sharma et al., (1995);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&amp; Sharma, (1987); Zafer &amp; </w:t>
      </w:r>
      <w:proofErr w:type="spellStart"/>
      <w:r>
        <w:rPr>
          <w:rFonts w:ascii="Times New Roman" w:eastAsia="Times New Roman" w:hAnsi="Times New Roman" w:cs="Times New Roman"/>
          <w:color w:val="000000"/>
          <w:sz w:val="24"/>
          <w:szCs w:val="24"/>
        </w:rPr>
        <w:t>Uzkurt</w:t>
      </w:r>
      <w:proofErr w:type="spellEnd"/>
      <w:r>
        <w:rPr>
          <w:rFonts w:ascii="Times New Roman" w:eastAsia="Times New Roman" w:hAnsi="Times New Roman" w:cs="Times New Roman"/>
          <w:color w:val="000000"/>
          <w:sz w:val="24"/>
          <w:szCs w:val="24"/>
        </w:rPr>
        <w:t xml:space="preserve">, (2010).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Diamantopoulos, Mueller, &amp; Melewar, (2001); </w:t>
      </w:r>
      <w:proofErr w:type="spellStart"/>
      <w:r>
        <w:rPr>
          <w:rFonts w:ascii="Times New Roman" w:eastAsia="Times New Roman" w:hAnsi="Times New Roman" w:cs="Times New Roman"/>
          <w:color w:val="000000"/>
          <w:sz w:val="24"/>
          <w:szCs w:val="24"/>
        </w:rPr>
        <w:t>Josiassen</w:t>
      </w:r>
      <w:proofErr w:type="spellEnd"/>
      <w:r>
        <w:rPr>
          <w:rFonts w:ascii="Times New Roman" w:eastAsia="Times New Roman" w:hAnsi="Times New Roman" w:cs="Times New Roman"/>
          <w:color w:val="000000"/>
          <w:sz w:val="24"/>
          <w:szCs w:val="24"/>
        </w:rPr>
        <w:t xml:space="preserve">, (2011). (2006)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highlighted several important sociodemographic, psychological, economic, and political precursors to ethnocentrism in his </w:t>
      </w:r>
      <w:r>
        <w:rPr>
          <w:rFonts w:ascii="Times New Roman" w:eastAsia="Times New Roman" w:hAnsi="Times New Roman" w:cs="Times New Roman"/>
          <w:color w:val="000000"/>
          <w:sz w:val="24"/>
          <w:szCs w:val="24"/>
        </w:rPr>
        <w:lastRenderedPageBreak/>
        <w:t xml:space="preserve">research. A more thorough summary of consumer ethnocentrism's preceding conceptions and how they interacted with CE was offered more recently by Dogi  (2015). Researchers also looked into How sociopsychological traits such as cultural openness, world mindfulness, patriotism, anger, and collectivism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Ford, &amp; LaTour, 2004 impacted consumer ethnocentrism and demographic data. Additionally, several scholars who examined the relationship between values and CE found that the two were positively correlated (e.g., Clarke,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&amp; Ford, 2000). </w:t>
      </w:r>
      <w:r>
        <w:rPr>
          <w:rFonts w:ascii="Times New Roman" w:eastAsia="Times New Roman" w:hAnsi="Times New Roman" w:cs="Times New Roman"/>
          <w:sz w:val="24"/>
          <w:szCs w:val="24"/>
        </w:rPr>
        <w:t xml:space="preserve">These include the product's country of origin. Demographic factors are discussed in </w:t>
      </w:r>
      <w:proofErr w:type="spellStart"/>
      <w:r>
        <w:rPr>
          <w:rFonts w:ascii="Times New Roman" w:eastAsia="Times New Roman" w:hAnsi="Times New Roman" w:cs="Times New Roman"/>
          <w:sz w:val="24"/>
          <w:szCs w:val="24"/>
        </w:rPr>
        <w:t>Nadimi</w:t>
      </w:r>
      <w:proofErr w:type="spellEnd"/>
      <w:r>
        <w:rPr>
          <w:rFonts w:ascii="Times New Roman" w:eastAsia="Times New Roman" w:hAnsi="Times New Roman" w:cs="Times New Roman"/>
          <w:sz w:val="24"/>
          <w:szCs w:val="24"/>
        </w:rPr>
        <w:t xml:space="preserve"> et al. (2012) and Min Han (1990). Consumer awareness of the product, </w:t>
      </w:r>
      <w:proofErr w:type="spellStart"/>
      <w:r>
        <w:rPr>
          <w:rFonts w:ascii="Times New Roman" w:eastAsia="Times New Roman" w:hAnsi="Times New Roman" w:cs="Times New Roman"/>
          <w:sz w:val="24"/>
          <w:szCs w:val="24"/>
        </w:rPr>
        <w:t>Khalek</w:t>
      </w:r>
      <w:proofErr w:type="spellEnd"/>
      <w:r>
        <w:rPr>
          <w:rFonts w:ascii="Times New Roman" w:eastAsia="Times New Roman" w:hAnsi="Times New Roman" w:cs="Times New Roman"/>
          <w:sz w:val="24"/>
          <w:szCs w:val="24"/>
        </w:rPr>
        <w:t xml:space="preserve"> (2014) Product advertisements by </w:t>
      </w:r>
      <w:proofErr w:type="spellStart"/>
      <w:r>
        <w:rPr>
          <w:rFonts w:ascii="Times New Roman" w:eastAsia="Times New Roman" w:hAnsi="Times New Roman" w:cs="Times New Roman"/>
          <w:sz w:val="24"/>
          <w:szCs w:val="24"/>
        </w:rPr>
        <w:t>Khalek</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Rezai</w:t>
      </w:r>
      <w:proofErr w:type="spellEnd"/>
      <w:r>
        <w:rPr>
          <w:rFonts w:ascii="Times New Roman" w:eastAsia="Times New Roman" w:hAnsi="Times New Roman" w:cs="Times New Roman"/>
          <w:sz w:val="24"/>
          <w:szCs w:val="24"/>
        </w:rPr>
        <w:t xml:space="preserve"> et al. (2012), and Lin et al. (2009)   group preference in Mirela-Cristina (2013), Chung and </w:t>
      </w:r>
      <w:proofErr w:type="spellStart"/>
      <w:r>
        <w:rPr>
          <w:rFonts w:ascii="Times New Roman" w:eastAsia="Times New Roman" w:hAnsi="Times New Roman" w:cs="Times New Roman"/>
          <w:sz w:val="24"/>
          <w:szCs w:val="24"/>
        </w:rPr>
        <w:t>Pysarchik</w:t>
      </w:r>
      <w:proofErr w:type="spellEnd"/>
      <w:r>
        <w:rPr>
          <w:rFonts w:ascii="Times New Roman" w:eastAsia="Times New Roman" w:hAnsi="Times New Roman" w:cs="Times New Roman"/>
          <w:sz w:val="24"/>
          <w:szCs w:val="24"/>
        </w:rPr>
        <w:t xml:space="preserve"> (2000), and pricing in Florent et al. (2014) Batra and Sinha (2000); </w:t>
      </w:r>
      <w:proofErr w:type="spellStart"/>
      <w:r>
        <w:rPr>
          <w:rFonts w:ascii="Times New Roman" w:eastAsia="Times New Roman" w:hAnsi="Times New Roman" w:cs="Times New Roman"/>
          <w:sz w:val="24"/>
          <w:szCs w:val="24"/>
        </w:rPr>
        <w:t>Nadimi</w:t>
      </w:r>
      <w:proofErr w:type="spellEnd"/>
      <w:r>
        <w:rPr>
          <w:rFonts w:ascii="Times New Roman" w:eastAsia="Times New Roman" w:hAnsi="Times New Roman" w:cs="Times New Roman"/>
          <w:sz w:val="24"/>
          <w:szCs w:val="24"/>
        </w:rPr>
        <w:t xml:space="preserve"> et al. (2012); and ethnocentrism  Wang et al. (2004), </w:t>
      </w:r>
      <w:proofErr w:type="spellStart"/>
      <w:r>
        <w:rPr>
          <w:rFonts w:ascii="Times New Roman" w:eastAsia="Times New Roman" w:hAnsi="Times New Roman" w:cs="Times New Roman"/>
          <w:sz w:val="24"/>
          <w:szCs w:val="24"/>
        </w:rPr>
        <w:t>Kinra</w:t>
      </w:r>
      <w:proofErr w:type="spellEnd"/>
      <w:r>
        <w:rPr>
          <w:rFonts w:ascii="Times New Roman" w:eastAsia="Times New Roman" w:hAnsi="Times New Roman" w:cs="Times New Roman"/>
          <w:sz w:val="24"/>
          <w:szCs w:val="24"/>
        </w:rPr>
        <w:t xml:space="preserve"> (2006), and Watson and Wright (2000) are some examples.</w:t>
      </w:r>
    </w:p>
    <w:p w14:paraId="75DA1BF1"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Different consumers have varying opinions on certain products. Because this determines whether businesses make or lose money, marketers need to understand how consumers feel about their products (Cheah et al., 2015); </w:t>
      </w:r>
      <w:proofErr w:type="spellStart"/>
      <w:r>
        <w:rPr>
          <w:rFonts w:ascii="Times New Roman" w:eastAsia="Times New Roman" w:hAnsi="Times New Roman" w:cs="Times New Roman"/>
          <w:sz w:val="24"/>
          <w:szCs w:val="24"/>
        </w:rPr>
        <w:t>Nyarunda</w:t>
      </w:r>
      <w:proofErr w:type="spellEnd"/>
      <w:r>
        <w:rPr>
          <w:rFonts w:ascii="Times New Roman" w:eastAsia="Times New Roman" w:hAnsi="Times New Roman" w:cs="Times New Roman"/>
          <w:sz w:val="24"/>
          <w:szCs w:val="24"/>
        </w:rPr>
        <w:t>, (2016). Age, gender, education, income, and all demographic factors, including physical location, affect attitudes (</w:t>
      </w:r>
      <w:proofErr w:type="spellStart"/>
      <w:r>
        <w:rPr>
          <w:rFonts w:ascii="Times New Roman" w:eastAsia="Times New Roman" w:hAnsi="Times New Roman" w:cs="Times New Roman"/>
          <w:sz w:val="24"/>
          <w:szCs w:val="24"/>
        </w:rPr>
        <w:t>Khalek</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Skuras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Vakrou</w:t>
      </w:r>
      <w:proofErr w:type="spellEnd"/>
      <w:r>
        <w:rPr>
          <w:rFonts w:ascii="Times New Roman" w:eastAsia="Times New Roman" w:hAnsi="Times New Roman" w:cs="Times New Roman"/>
          <w:sz w:val="24"/>
          <w:szCs w:val="24"/>
        </w:rPr>
        <w:t>, 2002)—consumers with high incomes like using goods made in developed nations. Consumers with middle- and low-income levels are the target market for products from developing nations  Kaynak and Kara, (2002); Kaynak et al., (2000). Ethnocentrism is the reason for the attitudes of customers toward buying local goods  Watson and Wright, Kaynak and Kara, Wang et al., Kin-</w:t>
      </w:r>
      <w:proofErr w:type="spellStart"/>
      <w:r>
        <w:rPr>
          <w:rFonts w:ascii="Times New Roman" w:eastAsia="Times New Roman" w:hAnsi="Times New Roman" w:cs="Times New Roman"/>
          <w:sz w:val="24"/>
          <w:szCs w:val="24"/>
        </w:rPr>
        <w: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Shankarmahesh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Nadimi</w:t>
      </w:r>
      <w:proofErr w:type="spellEnd"/>
      <w:r>
        <w:rPr>
          <w:rFonts w:ascii="Times New Roman" w:eastAsia="Times New Roman" w:hAnsi="Times New Roman" w:cs="Times New Roman"/>
          <w:sz w:val="24"/>
          <w:szCs w:val="24"/>
        </w:rPr>
        <w:t xml:space="preserve"> et al., </w:t>
      </w:r>
      <w:proofErr w:type="spellStart"/>
      <w:r>
        <w:rPr>
          <w:rFonts w:ascii="Times New Roman" w:eastAsia="Times New Roman" w:hAnsi="Times New Roman" w:cs="Times New Roman"/>
          <w:sz w:val="24"/>
          <w:szCs w:val="24"/>
        </w:rPr>
        <w:t>Renko</w:t>
      </w:r>
      <w:proofErr w:type="spellEnd"/>
      <w:r>
        <w:rPr>
          <w:rFonts w:ascii="Times New Roman" w:eastAsia="Times New Roman" w:hAnsi="Times New Roman" w:cs="Times New Roman"/>
          <w:sz w:val="24"/>
          <w:szCs w:val="24"/>
        </w:rPr>
        <w:t xml:space="preserve"> et al., Watson and Wright, Kaynak and Kara, Wang et al., 2004. In less developed countries, ethnocentrism has less of an impact on consumer attitudes, according to Batra </w:t>
      </w:r>
      <w:r>
        <w:rPr>
          <w:rFonts w:ascii="Times New Roman" w:eastAsia="Times New Roman" w:hAnsi="Times New Roman" w:cs="Times New Roman"/>
          <w:sz w:val="24"/>
          <w:szCs w:val="24"/>
        </w:rPr>
        <w:lastRenderedPageBreak/>
        <w:t>and Sinha (2000).</w:t>
      </w:r>
      <w:r>
        <w:rPr>
          <w:rFonts w:ascii="Times New Roman" w:eastAsia="Times New Roman" w:hAnsi="Times New Roman" w:cs="Times New Roman"/>
          <w:color w:val="000000"/>
          <w:sz w:val="24"/>
          <w:szCs w:val="24"/>
        </w:rPr>
        <w:t xml:space="preserve">In the rapidly changing globe of today, Schooler (1965) hypothesised that the traits of a cosmopolitan attitude would reduce feelings of ethnocentrism. Consumer ethnocentrism enhances the feeling of nationalism and </w:t>
      </w:r>
      <w:proofErr w:type="spellStart"/>
      <w:r>
        <w:rPr>
          <w:rFonts w:ascii="Times New Roman" w:eastAsia="Times New Roman" w:hAnsi="Times New Roman" w:cs="Times New Roman"/>
          <w:color w:val="000000"/>
          <w:sz w:val="24"/>
          <w:szCs w:val="24"/>
        </w:rPr>
        <w:t>emphasises</w:t>
      </w:r>
      <w:proofErr w:type="spellEnd"/>
      <w:r>
        <w:rPr>
          <w:rFonts w:ascii="Times New Roman" w:eastAsia="Times New Roman" w:hAnsi="Times New Roman" w:cs="Times New Roman"/>
          <w:color w:val="000000"/>
          <w:sz w:val="24"/>
          <w:szCs w:val="24"/>
        </w:rPr>
        <w:t xml:space="preserve"> cultural and ethnic identification, according to a study by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(1984), and significantly impacts the global economic environment, particularly during times of crisis. According to </w:t>
      </w:r>
      <w:proofErr w:type="spellStart"/>
      <w:r>
        <w:rPr>
          <w:rFonts w:ascii="Times New Roman" w:eastAsia="Times New Roman" w:hAnsi="Times New Roman" w:cs="Times New Roman"/>
          <w:color w:val="000000"/>
          <w:sz w:val="24"/>
          <w:szCs w:val="24"/>
        </w:rPr>
        <w:t>Smyczek</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Glowiks’s</w:t>
      </w:r>
      <w:proofErr w:type="spellEnd"/>
      <w:r>
        <w:rPr>
          <w:rFonts w:ascii="Times New Roman" w:eastAsia="Times New Roman" w:hAnsi="Times New Roman" w:cs="Times New Roman"/>
          <w:color w:val="000000"/>
          <w:sz w:val="24"/>
          <w:szCs w:val="24"/>
        </w:rPr>
        <w:t xml:space="preserve"> (2011) research, people generally feel more motivated to assist their local economy amid economic downturns. Customer ethnocentrism is an important factor that affects customer willingness to buy products from other countries. Some consumers are less willing to consider goods from other nations while purchasing (</w:t>
      </w:r>
      <w:proofErr w:type="spellStart"/>
      <w:r>
        <w:rPr>
          <w:rFonts w:ascii="Times New Roman" w:eastAsia="Times New Roman" w:hAnsi="Times New Roman" w:cs="Times New Roman"/>
          <w:color w:val="000000"/>
          <w:sz w:val="24"/>
          <w:szCs w:val="24"/>
        </w:rPr>
        <w:t>Akdogan</w:t>
      </w:r>
      <w:proofErr w:type="spellEnd"/>
      <w:r>
        <w:rPr>
          <w:rFonts w:ascii="Times New Roman" w:eastAsia="Times New Roman" w:hAnsi="Times New Roman" w:cs="Times New Roman"/>
          <w:color w:val="000000"/>
          <w:sz w:val="24"/>
          <w:szCs w:val="24"/>
        </w:rPr>
        <w:t xml:space="preserve"> et al., (2012). Ethnocentric consumers believe that their nation and its goods are superior to those of other nations and those made in other nations.</w:t>
      </w:r>
    </w:p>
    <w:p w14:paraId="4B6EDB25" w14:textId="77777777" w:rsidR="00415C15" w:rsidRDefault="004211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can occasionally result in the rejection or boycott of international goods. One factor that influences how customers judge the quality of items is consumer ethnocentrism.</w:t>
      </w:r>
      <w:r>
        <w:t xml:space="preserve"> </w:t>
      </w:r>
      <w:r>
        <w:rPr>
          <w:rFonts w:ascii="Times New Roman" w:eastAsia="Times New Roman" w:hAnsi="Times New Roman" w:cs="Times New Roman"/>
          <w:color w:val="000000"/>
          <w:sz w:val="24"/>
          <w:szCs w:val="24"/>
        </w:rPr>
        <w:t>Huddleston et al. (2001) claim that this influence is significant for non-essential items. Highly ethnocentric consumers strongly desire to purchase locally produced goods and believe they are superior to imported goods. Ethnocentrism is the main element affecting consumers' purchase intentions. Additionally, they believe purchasing items from abroad may contribute to unemployment (</w:t>
      </w:r>
      <w:proofErr w:type="spellStart"/>
      <w:r>
        <w:rPr>
          <w:rFonts w:ascii="Times New Roman" w:eastAsia="Times New Roman" w:hAnsi="Times New Roman" w:cs="Times New Roman"/>
          <w:color w:val="000000"/>
          <w:sz w:val="24"/>
          <w:szCs w:val="24"/>
        </w:rPr>
        <w:t>Tabassi</w:t>
      </w:r>
      <w:proofErr w:type="spellEnd"/>
      <w:r>
        <w:rPr>
          <w:rFonts w:ascii="Times New Roman" w:eastAsia="Times New Roman" w:hAnsi="Times New Roman" w:cs="Times New Roman"/>
          <w:color w:val="000000"/>
          <w:sz w:val="24"/>
          <w:szCs w:val="24"/>
        </w:rPr>
        <w:t xml:space="preserve"> et al., 2012).In the study, Akshay Pai R and Anupama Sundar (2014) found a strong and </w:t>
      </w:r>
      <w:proofErr w:type="spellStart"/>
      <w:r>
        <w:rPr>
          <w:rFonts w:ascii="Times New Roman" w:eastAsia="Times New Roman" w:hAnsi="Times New Roman" w:cs="Times New Roman"/>
          <w:color w:val="000000"/>
          <w:sz w:val="24"/>
          <w:szCs w:val="24"/>
        </w:rPr>
        <w:t>favourable</w:t>
      </w:r>
      <w:proofErr w:type="spellEnd"/>
      <w:r>
        <w:rPr>
          <w:rFonts w:ascii="Times New Roman" w:eastAsia="Times New Roman" w:hAnsi="Times New Roman" w:cs="Times New Roman"/>
          <w:color w:val="000000"/>
          <w:sz w:val="24"/>
          <w:szCs w:val="24"/>
        </w:rPr>
        <w:t xml:space="preserve"> relationship between consumer animosity and consumer ethnocentrism and repurchase intention. According to Duff (2007), a product’s visual aspect, which involves line, shape, and details that influence consumer perception of a brand, is its design or visual appearance. The study also showed that Turkish consumers displayed several lifestyle characteristics closely tied to their ethnocentric prejudice. The ethnocentric tendencies of various nations and various product </w:t>
      </w:r>
      <w:r>
        <w:rPr>
          <w:rFonts w:ascii="Times New Roman" w:eastAsia="Times New Roman" w:hAnsi="Times New Roman" w:cs="Times New Roman"/>
          <w:color w:val="000000"/>
          <w:sz w:val="24"/>
          <w:szCs w:val="24"/>
        </w:rPr>
        <w:lastRenderedPageBreak/>
        <w:t xml:space="preserve">and service categories have been the subject of several studies. </w:t>
      </w:r>
      <w:proofErr w:type="spellStart"/>
      <w:r>
        <w:rPr>
          <w:rFonts w:ascii="Times New Roman" w:eastAsia="Times New Roman" w:hAnsi="Times New Roman" w:cs="Times New Roman"/>
          <w:color w:val="000000"/>
          <w:sz w:val="24"/>
          <w:szCs w:val="24"/>
        </w:rPr>
        <w:t>Nadiri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Tümer</w:t>
      </w:r>
      <w:proofErr w:type="spellEnd"/>
      <w:r>
        <w:rPr>
          <w:rFonts w:ascii="Times New Roman" w:eastAsia="Times New Roman" w:hAnsi="Times New Roman" w:cs="Times New Roman"/>
          <w:color w:val="000000"/>
          <w:sz w:val="24"/>
          <w:szCs w:val="24"/>
        </w:rPr>
        <w:t xml:space="preserve"> (2011); </w:t>
      </w:r>
      <w:proofErr w:type="spellStart"/>
      <w:r>
        <w:rPr>
          <w:rFonts w:ascii="Times New Roman" w:eastAsia="Times New Roman" w:hAnsi="Times New Roman" w:cs="Times New Roman"/>
          <w:color w:val="000000"/>
          <w:sz w:val="24"/>
          <w:szCs w:val="24"/>
        </w:rPr>
        <w:t>Karunaratna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Silili</w:t>
      </w:r>
      <w:proofErr w:type="spellEnd"/>
      <w:r>
        <w:rPr>
          <w:rFonts w:ascii="Times New Roman" w:eastAsia="Times New Roman" w:hAnsi="Times New Roman" w:cs="Times New Roman"/>
          <w:color w:val="000000"/>
          <w:sz w:val="24"/>
          <w:szCs w:val="24"/>
        </w:rPr>
        <w:t xml:space="preserve"> (2014); </w:t>
      </w:r>
      <w:r>
        <w:rPr>
          <w:rFonts w:ascii="Times New Roman" w:eastAsia="Times New Roman" w:hAnsi="Times New Roman" w:cs="Times New Roman"/>
          <w:sz w:val="24"/>
          <w:szCs w:val="24"/>
        </w:rPr>
        <w:t xml:space="preserve">Karoui and </w:t>
      </w:r>
      <w:proofErr w:type="spellStart"/>
      <w:r>
        <w:rPr>
          <w:rFonts w:ascii="Times New Roman" w:eastAsia="Times New Roman" w:hAnsi="Times New Roman" w:cs="Times New Roman"/>
          <w:sz w:val="24"/>
          <w:szCs w:val="24"/>
        </w:rPr>
        <w:t>Khemakhem</w:t>
      </w:r>
      <w:proofErr w:type="spellEnd"/>
      <w:r>
        <w:rPr>
          <w:rFonts w:ascii="Times New Roman" w:eastAsia="Times New Roman" w:hAnsi="Times New Roman" w:cs="Times New Roman"/>
          <w:sz w:val="24"/>
          <w:szCs w:val="24"/>
        </w:rPr>
        <w:t xml:space="preserve"> (2019) ; </w:t>
      </w:r>
      <w:proofErr w:type="spellStart"/>
      <w:r>
        <w:rPr>
          <w:rFonts w:ascii="Times New Roman" w:eastAsia="Times New Roman" w:hAnsi="Times New Roman" w:cs="Times New Roman"/>
          <w:sz w:val="24"/>
          <w:szCs w:val="24"/>
        </w:rPr>
        <w:t>Maksan</w:t>
      </w:r>
      <w:proofErr w:type="spellEnd"/>
      <w:r>
        <w:rPr>
          <w:rFonts w:ascii="Times New Roman" w:eastAsia="Times New Roman" w:hAnsi="Times New Roman" w:cs="Times New Roman"/>
          <w:sz w:val="24"/>
          <w:szCs w:val="24"/>
        </w:rPr>
        <w:t xml:space="preserve">, Damir, and </w:t>
      </w:r>
      <w:proofErr w:type="spellStart"/>
      <w:r>
        <w:rPr>
          <w:rFonts w:ascii="Times New Roman" w:eastAsia="Times New Roman" w:hAnsi="Times New Roman" w:cs="Times New Roman"/>
          <w:sz w:val="24"/>
          <w:szCs w:val="24"/>
        </w:rPr>
        <w:t>Marija</w:t>
      </w:r>
      <w:proofErr w:type="spellEnd"/>
      <w:r>
        <w:rPr>
          <w:rFonts w:ascii="Times New Roman" w:eastAsia="Times New Roman" w:hAnsi="Times New Roman" w:cs="Times New Roman"/>
          <w:sz w:val="24"/>
          <w:szCs w:val="24"/>
        </w:rPr>
        <w:t xml:space="preserve"> (2019); Maina (2016).The CETSCALE was created by </w:t>
      </w:r>
      <w:proofErr w:type="spellStart"/>
      <w:r>
        <w:rPr>
          <w:rFonts w:ascii="Times New Roman" w:eastAsia="Times New Roman" w:hAnsi="Times New Roman" w:cs="Times New Roman"/>
          <w:sz w:val="24"/>
          <w:szCs w:val="24"/>
        </w:rPr>
        <w:t>Shimp</w:t>
      </w:r>
      <w:proofErr w:type="spellEnd"/>
      <w:r>
        <w:rPr>
          <w:rFonts w:ascii="Times New Roman" w:eastAsia="Times New Roman" w:hAnsi="Times New Roman" w:cs="Times New Roman"/>
          <w:sz w:val="24"/>
          <w:szCs w:val="24"/>
        </w:rPr>
        <w:t xml:space="preserve"> and Sharma (1987) to assess consumer ethnocentrism. It consists of 17 questions that gauge whether consumers consistently prefer to purchase goods made locally or abroad. Most of the CETSCALE items that are measuring tools capture basic normative standards and the effects of buying foreign goods. However, they fall short of capturing individual values and belief systems. Since (2003), there has been a rapid expansion of global trade, and as a result, there is now intense rivalry in the market, where consumers have a wide range of options. The original CETSCALE included some features that were not captured on consumer ethnocentrism; as a result, the ethnocentrism construct has to be changed </w:t>
      </w:r>
      <w:proofErr w:type="spellStart"/>
      <w:r>
        <w:rPr>
          <w:rFonts w:ascii="Times New Roman" w:eastAsia="Times New Roman" w:hAnsi="Times New Roman" w:cs="Times New Roman"/>
          <w:sz w:val="24"/>
          <w:szCs w:val="24"/>
        </w:rPr>
        <w:t>Siamagka</w:t>
      </w:r>
      <w:proofErr w:type="spellEnd"/>
      <w:r>
        <w:rPr>
          <w:rFonts w:ascii="Times New Roman" w:eastAsia="Times New Roman" w:hAnsi="Times New Roman" w:cs="Times New Roman"/>
          <w:sz w:val="24"/>
          <w:szCs w:val="24"/>
        </w:rPr>
        <w:t xml:space="preserve">, (2009). To measure consumer ethnocentric tendencies, use the CEESCALE created by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 reliable extended scale, see </w:t>
      </w:r>
      <w:proofErr w:type="spellStart"/>
      <w:r>
        <w:rPr>
          <w:rFonts w:ascii="Times New Roman" w:eastAsia="Times New Roman" w:hAnsi="Times New Roman" w:cs="Times New Roman"/>
          <w:sz w:val="24"/>
          <w:szCs w:val="24"/>
        </w:rPr>
        <w:t>Siamagka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Balabanis</w:t>
      </w:r>
      <w:proofErr w:type="spellEnd"/>
      <w:r>
        <w:rPr>
          <w:rFonts w:ascii="Times New Roman" w:eastAsia="Times New Roman" w:hAnsi="Times New Roman" w:cs="Times New Roman"/>
          <w:sz w:val="24"/>
          <w:szCs w:val="24"/>
        </w:rPr>
        <w:t xml:space="preserve"> (2015). The consumer ethnocentric extended scale (CEESCALE) was created by </w:t>
      </w:r>
      <w:proofErr w:type="spellStart"/>
      <w:r>
        <w:rPr>
          <w:rFonts w:ascii="Times New Roman" w:eastAsia="Times New Roman" w:hAnsi="Times New Roman" w:cs="Times New Roman"/>
          <w:sz w:val="24"/>
          <w:szCs w:val="24"/>
        </w:rPr>
        <w:t>Siamagka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Balabanis</w:t>
      </w:r>
      <w:proofErr w:type="spellEnd"/>
      <w:r>
        <w:rPr>
          <w:rFonts w:ascii="Times New Roman" w:eastAsia="Times New Roman" w:hAnsi="Times New Roman" w:cs="Times New Roman"/>
          <w:sz w:val="24"/>
          <w:szCs w:val="24"/>
        </w:rPr>
        <w:t xml:space="preserve"> in 2015. Consumer income, defined as the money an individual makes through labour or investments, is a crucial variable influencing consumers’ behaviour and purchasing decisions. According to Maina's (2016) survey, consumers' preferences for local banking services shift significantly as their income increases. The research by Aziz, Bahadur, Sarwar, Farooq, and Arshad (2014) further demonstrated that lower-income groups are enthusiastic about purchasing local goods. According to Maina's (2016) survey, consumers' preferences for local banking services shift significantly as their income increases. According to the study by Aziz, Bahadur, Sarwar, Farooq, and Arshad (2014), lower-income Groups are likelier to buy local items. However, high-income people are more inclined to buy domestic items, per </w:t>
      </w:r>
      <w:proofErr w:type="spellStart"/>
      <w:r>
        <w:rPr>
          <w:rFonts w:ascii="Times New Roman" w:eastAsia="Times New Roman" w:hAnsi="Times New Roman" w:cs="Times New Roman"/>
          <w:sz w:val="24"/>
          <w:szCs w:val="24"/>
        </w:rPr>
        <w:t>Balabanis</w:t>
      </w:r>
      <w:proofErr w:type="spellEnd"/>
      <w:r>
        <w:rPr>
          <w:rFonts w:ascii="Times New Roman" w:eastAsia="Times New Roman" w:hAnsi="Times New Roman" w:cs="Times New Roman"/>
          <w:sz w:val="24"/>
          <w:szCs w:val="24"/>
        </w:rPr>
        <w:t xml:space="preserve"> et al. (2001).</w:t>
      </w:r>
    </w:p>
    <w:p w14:paraId="3AA7FFEB" w14:textId="77777777" w:rsidR="00AC710B" w:rsidRDefault="00AC710B">
      <w:pPr>
        <w:spacing w:line="360" w:lineRule="auto"/>
        <w:jc w:val="both"/>
        <w:rPr>
          <w:rFonts w:ascii="Times New Roman" w:eastAsia="Times New Roman" w:hAnsi="Times New Roman" w:cs="Times New Roman"/>
          <w:b/>
          <w:sz w:val="24"/>
          <w:szCs w:val="24"/>
        </w:rPr>
      </w:pPr>
    </w:p>
    <w:p w14:paraId="04B32AE8" w14:textId="2089ACFB" w:rsidR="00722F2B" w:rsidRPr="00A74F2E" w:rsidRDefault="00A74F2E" w:rsidP="00722F2B">
      <w:pPr>
        <w:spacing w:line="360" w:lineRule="auto"/>
        <w:jc w:val="both"/>
        <w:rPr>
          <w:rFonts w:ascii="Times New Roman" w:eastAsia="Times New Roman" w:hAnsi="Times New Roman" w:cs="Times New Roman"/>
          <w:b/>
          <w:sz w:val="24"/>
          <w:szCs w:val="24"/>
        </w:rPr>
      </w:pPr>
      <w:r w:rsidRPr="00A74F2E">
        <w:rPr>
          <w:rFonts w:ascii="Times New Roman" w:eastAsia="Times New Roman" w:hAnsi="Times New Roman" w:cs="Times New Roman"/>
          <w:b/>
          <w:sz w:val="24"/>
          <w:szCs w:val="24"/>
        </w:rPr>
        <w:t xml:space="preserve">Theoretical basis </w:t>
      </w:r>
    </w:p>
    <w:p w14:paraId="73FEF001" w14:textId="6881B2B6" w:rsidR="00AC710B" w:rsidRPr="00722F2B" w:rsidRDefault="00722F2B" w:rsidP="00722F2B">
      <w:pPr>
        <w:spacing w:line="360" w:lineRule="auto"/>
        <w:jc w:val="both"/>
        <w:rPr>
          <w:rFonts w:ascii="Times New Roman" w:eastAsia="Times New Roman" w:hAnsi="Times New Roman" w:cs="Times New Roman"/>
          <w:bCs/>
          <w:sz w:val="24"/>
          <w:szCs w:val="24"/>
        </w:rPr>
      </w:pPr>
      <w:r w:rsidRPr="00722F2B">
        <w:rPr>
          <w:rFonts w:ascii="Times New Roman" w:eastAsia="Times New Roman" w:hAnsi="Times New Roman" w:cs="Times New Roman"/>
          <w:bCs/>
          <w:sz w:val="24"/>
          <w:szCs w:val="24"/>
        </w:rPr>
        <w:t xml:space="preserve">The concept of consumer ethnocentrism is discussed in the literature as a way to comprehend the moral issues raised by the consumption of both indigenous and imported goods. The overall idea of ethnocentrism was initially discussed in the sociology field, and consumer ethnocentrism is a derivative of that idea. The term "ethnocentrism" was first used by Sumner in 1906 to describe a way of thinking in which one's own group is viewed as the center of the universe and all others are measured and compared in relation to it. Sumner claims that the fundamental characteristics of ethnocentrism are pride in one's own group and a belief in the inferiority of other groups. The "others" group is seen as inferior by the "we" group, which is marked by feelings of pride and superiority. Adorno et al. (1950) offer a more comprehensive analysis and a scale to assess ethnocentrism, which is an authoritarian expression. Ethnocentrism is a pervasive psychological feature that is a component of one's ideological system, according to Adorno et al.'s theory, Forbes (1985). Based on Freudian psychoanalytic theory, the "authoritarian personality" places a strong emphasis on how early experiences affect how a person develops as an adult. In what became known as the realistic group conflict hypothesis, LeVine and Campbell (1972) postulate that social variables and group struggle for scarce resources (such jobs, economic resources, etc.) are what lead to ethnocentrism. The idea that ethnocentrism has the enduring nature of a personality trait and is unaffected by social circumstances like the number and proximity of out-groups and ethnic variety is supported by recent findings from longitudinal study </w:t>
      </w:r>
      <w:proofErr w:type="spellStart"/>
      <w:r w:rsidRPr="00722F2B">
        <w:rPr>
          <w:rFonts w:ascii="Times New Roman" w:eastAsia="Times New Roman" w:hAnsi="Times New Roman" w:cs="Times New Roman"/>
          <w:bCs/>
          <w:sz w:val="24"/>
          <w:szCs w:val="24"/>
        </w:rPr>
        <w:t>Bircan</w:t>
      </w:r>
      <w:proofErr w:type="spellEnd"/>
      <w:r w:rsidRPr="00722F2B">
        <w:rPr>
          <w:rFonts w:ascii="Times New Roman" w:eastAsia="Times New Roman" w:hAnsi="Times New Roman" w:cs="Times New Roman"/>
          <w:bCs/>
          <w:sz w:val="24"/>
          <w:szCs w:val="24"/>
        </w:rPr>
        <w:t xml:space="preserve"> (2010); </w:t>
      </w:r>
      <w:proofErr w:type="spellStart"/>
      <w:r w:rsidRPr="00722F2B">
        <w:rPr>
          <w:rFonts w:ascii="Times New Roman" w:eastAsia="Times New Roman" w:hAnsi="Times New Roman" w:cs="Times New Roman"/>
          <w:bCs/>
          <w:sz w:val="24"/>
          <w:szCs w:val="24"/>
        </w:rPr>
        <w:t>Hooghe</w:t>
      </w:r>
      <w:proofErr w:type="spellEnd"/>
      <w:r w:rsidRPr="00722F2B">
        <w:rPr>
          <w:rFonts w:ascii="Times New Roman" w:eastAsia="Times New Roman" w:hAnsi="Times New Roman" w:cs="Times New Roman"/>
          <w:bCs/>
          <w:sz w:val="24"/>
          <w:szCs w:val="24"/>
        </w:rPr>
        <w:t xml:space="preserve">, </w:t>
      </w:r>
      <w:proofErr w:type="spellStart"/>
      <w:r w:rsidRPr="00722F2B">
        <w:rPr>
          <w:rFonts w:ascii="Times New Roman" w:eastAsia="Times New Roman" w:hAnsi="Times New Roman" w:cs="Times New Roman"/>
          <w:bCs/>
          <w:sz w:val="24"/>
          <w:szCs w:val="24"/>
        </w:rPr>
        <w:t>Reeskens</w:t>
      </w:r>
      <w:proofErr w:type="spellEnd"/>
      <w:r w:rsidRPr="00722F2B">
        <w:rPr>
          <w:rFonts w:ascii="Times New Roman" w:eastAsia="Times New Roman" w:hAnsi="Times New Roman" w:cs="Times New Roman"/>
          <w:bCs/>
          <w:sz w:val="24"/>
          <w:szCs w:val="24"/>
        </w:rPr>
        <w:t>, and Stolle (2007).</w:t>
      </w:r>
    </w:p>
    <w:p w14:paraId="4ED51211" w14:textId="7ADF645A" w:rsidR="00AC710B" w:rsidRPr="00AC710B" w:rsidRDefault="00AC710B" w:rsidP="00AC710B">
      <w:pPr>
        <w:spacing w:line="360" w:lineRule="auto"/>
        <w:jc w:val="both"/>
        <w:rPr>
          <w:rFonts w:ascii="Times New Roman" w:eastAsia="Times New Roman" w:hAnsi="Times New Roman" w:cs="Times New Roman"/>
          <w:b/>
          <w:sz w:val="24"/>
          <w:szCs w:val="24"/>
        </w:rPr>
      </w:pPr>
      <w:r w:rsidRPr="00AC710B">
        <w:rPr>
          <w:rFonts w:ascii="Times New Roman" w:eastAsia="Times New Roman" w:hAnsi="Times New Roman" w:cs="Times New Roman"/>
          <w:b/>
          <w:sz w:val="24"/>
          <w:szCs w:val="24"/>
        </w:rPr>
        <w:t>C</w:t>
      </w:r>
      <w:r w:rsidR="00A74F2E" w:rsidRPr="00AC710B">
        <w:rPr>
          <w:rFonts w:ascii="Times New Roman" w:eastAsia="Times New Roman" w:hAnsi="Times New Roman" w:cs="Times New Roman"/>
          <w:b/>
          <w:sz w:val="24"/>
          <w:szCs w:val="24"/>
        </w:rPr>
        <w:t>onsumer ethnocentrism measurement</w:t>
      </w:r>
    </w:p>
    <w:p w14:paraId="5C05281D" w14:textId="21814744" w:rsidR="00AC710B" w:rsidRPr="00AC710B" w:rsidRDefault="00AC710B" w:rsidP="00AC710B">
      <w:pPr>
        <w:spacing w:line="360" w:lineRule="auto"/>
        <w:jc w:val="both"/>
        <w:rPr>
          <w:rFonts w:ascii="Times New Roman" w:eastAsia="Times New Roman" w:hAnsi="Times New Roman" w:cs="Times New Roman"/>
          <w:bCs/>
          <w:sz w:val="24"/>
          <w:szCs w:val="24"/>
        </w:rPr>
      </w:pPr>
      <w:r w:rsidRPr="00AC710B">
        <w:rPr>
          <w:rFonts w:ascii="Times New Roman" w:eastAsia="Times New Roman" w:hAnsi="Times New Roman" w:cs="Times New Roman"/>
          <w:bCs/>
          <w:sz w:val="24"/>
          <w:szCs w:val="24"/>
        </w:rPr>
        <w:lastRenderedPageBreak/>
        <w:t xml:space="preserve">Although there were ethnocentrism measures Chang &amp; Ritter, (1976)a0Warr, Faust &amp; Harrison, 91967), </w:t>
      </w:r>
      <w:proofErr w:type="spellStart"/>
      <w:r w:rsidRPr="00AC710B">
        <w:rPr>
          <w:rFonts w:ascii="Times New Roman" w:eastAsia="Times New Roman" w:hAnsi="Times New Roman" w:cs="Times New Roman"/>
          <w:bCs/>
          <w:sz w:val="24"/>
          <w:szCs w:val="24"/>
        </w:rPr>
        <w:t>Shimp</w:t>
      </w:r>
      <w:proofErr w:type="spellEnd"/>
      <w:r w:rsidRPr="00AC710B">
        <w:rPr>
          <w:rFonts w:ascii="Times New Roman" w:eastAsia="Times New Roman" w:hAnsi="Times New Roman" w:cs="Times New Roman"/>
          <w:bCs/>
          <w:sz w:val="24"/>
          <w:szCs w:val="24"/>
        </w:rPr>
        <w:t xml:space="preserve"> and Sharma (1987) contend that the scales were not </w:t>
      </w:r>
      <w:proofErr w:type="spellStart"/>
      <w:r w:rsidRPr="00AC710B">
        <w:rPr>
          <w:rFonts w:ascii="Times New Roman" w:eastAsia="Times New Roman" w:hAnsi="Times New Roman" w:cs="Times New Roman"/>
          <w:bCs/>
          <w:sz w:val="24"/>
          <w:szCs w:val="24"/>
        </w:rPr>
        <w:t>reliable.lacked</w:t>
      </w:r>
      <w:proofErr w:type="spellEnd"/>
      <w:r w:rsidRPr="00AC710B">
        <w:rPr>
          <w:rFonts w:ascii="Times New Roman" w:eastAsia="Times New Roman" w:hAnsi="Times New Roman" w:cs="Times New Roman"/>
          <w:bCs/>
          <w:sz w:val="24"/>
          <w:szCs w:val="24"/>
        </w:rPr>
        <w:t xml:space="preserve"> much application to research on consumer behavior and marketing </w:t>
      </w:r>
      <w:proofErr w:type="spellStart"/>
      <w:r w:rsidRPr="00AC710B">
        <w:rPr>
          <w:rFonts w:ascii="Times New Roman" w:eastAsia="Times New Roman" w:hAnsi="Times New Roman" w:cs="Times New Roman"/>
          <w:bCs/>
          <w:sz w:val="24"/>
          <w:szCs w:val="24"/>
        </w:rPr>
        <w:t>phenomena.The</w:t>
      </w:r>
      <w:proofErr w:type="spellEnd"/>
      <w:r w:rsidRPr="00AC710B">
        <w:rPr>
          <w:rFonts w:ascii="Times New Roman" w:eastAsia="Times New Roman" w:hAnsi="Times New Roman" w:cs="Times New Roman"/>
          <w:bCs/>
          <w:sz w:val="24"/>
          <w:szCs w:val="24"/>
        </w:rPr>
        <w:t xml:space="preserve"> CETSCALE (The Consumer-Ethnocentric Tendency Scale) is a measurement </w:t>
      </w:r>
      <w:proofErr w:type="spellStart"/>
      <w:r w:rsidRPr="00AC710B">
        <w:rPr>
          <w:rFonts w:ascii="Times New Roman" w:eastAsia="Times New Roman" w:hAnsi="Times New Roman" w:cs="Times New Roman"/>
          <w:bCs/>
          <w:sz w:val="24"/>
          <w:szCs w:val="24"/>
        </w:rPr>
        <w:t>tool.Shimp</w:t>
      </w:r>
      <w:proofErr w:type="spellEnd"/>
      <w:r w:rsidRPr="00AC710B">
        <w:rPr>
          <w:rFonts w:ascii="Times New Roman" w:eastAsia="Times New Roman" w:hAnsi="Times New Roman" w:cs="Times New Roman"/>
          <w:bCs/>
          <w:sz w:val="24"/>
          <w:szCs w:val="24"/>
        </w:rPr>
        <w:t xml:space="preserve"> and Sharma subsequently created to gauge the ethnocentric </w:t>
      </w:r>
      <w:r>
        <w:rPr>
          <w:rFonts w:ascii="Times New Roman" w:eastAsia="Times New Roman" w:hAnsi="Times New Roman" w:cs="Times New Roman"/>
          <w:bCs/>
          <w:sz w:val="24"/>
          <w:szCs w:val="24"/>
        </w:rPr>
        <w:t xml:space="preserve"> </w:t>
      </w:r>
      <w:r w:rsidRPr="00AC710B">
        <w:rPr>
          <w:rFonts w:ascii="Times New Roman" w:eastAsia="Times New Roman" w:hAnsi="Times New Roman" w:cs="Times New Roman"/>
          <w:bCs/>
          <w:sz w:val="24"/>
          <w:szCs w:val="24"/>
        </w:rPr>
        <w:t>customer preferences for buying foreign goods rather than domestic goods items made in the United States (</w:t>
      </w:r>
      <w:proofErr w:type="spellStart"/>
      <w:r w:rsidRPr="00AC710B">
        <w:rPr>
          <w:rFonts w:ascii="Times New Roman" w:eastAsia="Times New Roman" w:hAnsi="Times New Roman" w:cs="Times New Roman"/>
          <w:bCs/>
          <w:sz w:val="24"/>
          <w:szCs w:val="24"/>
        </w:rPr>
        <w:t>Shimp</w:t>
      </w:r>
      <w:proofErr w:type="spellEnd"/>
      <w:r w:rsidRPr="00AC710B">
        <w:rPr>
          <w:rFonts w:ascii="Times New Roman" w:eastAsia="Times New Roman" w:hAnsi="Times New Roman" w:cs="Times New Roman"/>
          <w:bCs/>
          <w:sz w:val="24"/>
          <w:szCs w:val="24"/>
        </w:rPr>
        <w:t xml:space="preserve"> &amp; Sharma, 1987) The progression the CETSCALE was introduced in response to a call from Jacoby (1978) for consumer behavior and marketing-related domain-specific ideas </w:t>
      </w:r>
      <w:proofErr w:type="spellStart"/>
      <w:r w:rsidRPr="00AC710B">
        <w:rPr>
          <w:rFonts w:ascii="Times New Roman" w:eastAsia="Times New Roman" w:hAnsi="Times New Roman" w:cs="Times New Roman"/>
          <w:bCs/>
          <w:sz w:val="24"/>
          <w:szCs w:val="24"/>
        </w:rPr>
        <w:t>Saffu</w:t>
      </w:r>
      <w:proofErr w:type="spellEnd"/>
      <w:r w:rsidRPr="00AC710B">
        <w:rPr>
          <w:rFonts w:ascii="Times New Roman" w:eastAsia="Times New Roman" w:hAnsi="Times New Roman" w:cs="Times New Roman"/>
          <w:bCs/>
          <w:sz w:val="24"/>
          <w:szCs w:val="24"/>
        </w:rPr>
        <w:t xml:space="preserve"> &amp; Walker,(2005) </w:t>
      </w:r>
    </w:p>
    <w:p w14:paraId="657D197C" w14:textId="1BAC9D19" w:rsidR="00AC710B" w:rsidRPr="00AC710B" w:rsidRDefault="00AC710B" w:rsidP="00AC710B">
      <w:pPr>
        <w:spacing w:line="360" w:lineRule="auto"/>
        <w:jc w:val="both"/>
        <w:rPr>
          <w:rFonts w:ascii="Times New Roman" w:eastAsia="Times New Roman" w:hAnsi="Times New Roman" w:cs="Times New Roman"/>
          <w:bCs/>
          <w:sz w:val="24"/>
          <w:szCs w:val="24"/>
        </w:rPr>
      </w:pPr>
      <w:r w:rsidRPr="00AC710B">
        <w:rPr>
          <w:rFonts w:ascii="Times New Roman" w:eastAsia="Times New Roman" w:hAnsi="Times New Roman" w:cs="Times New Roman"/>
          <w:bCs/>
          <w:sz w:val="24"/>
          <w:szCs w:val="24"/>
        </w:rPr>
        <w:t xml:space="preserve">The seven-point Likert scale used in the seventeen-item CETSCALE Addendum 1) was created from a pool of 180 initial elements gathered from more </w:t>
      </w:r>
      <w:proofErr w:type="spellStart"/>
      <w:r w:rsidRPr="00AC710B">
        <w:rPr>
          <w:rFonts w:ascii="Times New Roman" w:eastAsia="Times New Roman" w:hAnsi="Times New Roman" w:cs="Times New Roman"/>
          <w:bCs/>
          <w:sz w:val="24"/>
          <w:szCs w:val="24"/>
        </w:rPr>
        <w:t>more</w:t>
      </w:r>
      <w:proofErr w:type="spellEnd"/>
      <w:r w:rsidRPr="00AC710B">
        <w:rPr>
          <w:rFonts w:ascii="Times New Roman" w:eastAsia="Times New Roman" w:hAnsi="Times New Roman" w:cs="Times New Roman"/>
          <w:bCs/>
          <w:sz w:val="24"/>
          <w:szCs w:val="24"/>
        </w:rPr>
        <w:t xml:space="preserve"> than 800 US consumers. A preliminary study asked participants to Describe their thoughts about the following issue in response to the following question: whether American consumers should be allowed to purchase goods that foreign countries manufacturing" (1987) </w:t>
      </w:r>
      <w:proofErr w:type="spellStart"/>
      <w:r w:rsidRPr="00AC710B">
        <w:rPr>
          <w:rFonts w:ascii="Times New Roman" w:eastAsia="Times New Roman" w:hAnsi="Times New Roman" w:cs="Times New Roman"/>
          <w:bCs/>
          <w:sz w:val="24"/>
          <w:szCs w:val="24"/>
        </w:rPr>
        <w:t>Shimp</w:t>
      </w:r>
      <w:proofErr w:type="spellEnd"/>
      <w:r w:rsidRPr="00AC710B">
        <w:rPr>
          <w:rFonts w:ascii="Times New Roman" w:eastAsia="Times New Roman" w:hAnsi="Times New Roman" w:cs="Times New Roman"/>
          <w:bCs/>
          <w:sz w:val="24"/>
          <w:szCs w:val="24"/>
        </w:rPr>
        <w:t xml:space="preserve"> &amp; Sharma Following the use of various purification methods, a total of seventeen items that met the 0.5 factor loading reliability requirement were all still present.(</w:t>
      </w:r>
      <w:proofErr w:type="spellStart"/>
      <w:r w:rsidRPr="00AC710B">
        <w:rPr>
          <w:rFonts w:ascii="Times New Roman" w:eastAsia="Times New Roman" w:hAnsi="Times New Roman" w:cs="Times New Roman"/>
          <w:bCs/>
          <w:sz w:val="24"/>
          <w:szCs w:val="24"/>
        </w:rPr>
        <w:t>Luque</w:t>
      </w:r>
      <w:proofErr w:type="spellEnd"/>
      <w:r w:rsidRPr="00AC710B">
        <w:rPr>
          <w:rFonts w:ascii="Times New Roman" w:eastAsia="Times New Roman" w:hAnsi="Times New Roman" w:cs="Times New Roman"/>
          <w:bCs/>
          <w:sz w:val="24"/>
          <w:szCs w:val="24"/>
        </w:rPr>
        <w:t xml:space="preserve">-Martinez and colleagues, 2000. The 17-item Likert scale survey was then </w:t>
      </w:r>
      <w:proofErr w:type="spellStart"/>
      <w:r w:rsidRPr="00AC710B">
        <w:rPr>
          <w:rFonts w:ascii="Times New Roman" w:eastAsia="Times New Roman" w:hAnsi="Times New Roman" w:cs="Times New Roman"/>
          <w:bCs/>
          <w:sz w:val="24"/>
          <w:szCs w:val="24"/>
        </w:rPr>
        <w:t>used.consumer</w:t>
      </w:r>
      <w:proofErr w:type="spellEnd"/>
      <w:r w:rsidRPr="00AC710B">
        <w:rPr>
          <w:rFonts w:ascii="Times New Roman" w:eastAsia="Times New Roman" w:hAnsi="Times New Roman" w:cs="Times New Roman"/>
          <w:bCs/>
          <w:sz w:val="24"/>
          <w:szCs w:val="24"/>
        </w:rPr>
        <w:t xml:space="preserve"> representative samples from Detroit, Denver, and Los Angeles were used in the </w:t>
      </w:r>
      <w:proofErr w:type="spellStart"/>
      <w:r w:rsidRPr="00AC710B">
        <w:rPr>
          <w:rFonts w:ascii="Times New Roman" w:eastAsia="Times New Roman" w:hAnsi="Times New Roman" w:cs="Times New Roman"/>
          <w:bCs/>
          <w:sz w:val="24"/>
          <w:szCs w:val="24"/>
        </w:rPr>
        <w:t>study.Carolinas</w:t>
      </w:r>
      <w:proofErr w:type="spellEnd"/>
      <w:r w:rsidRPr="00AC710B">
        <w:rPr>
          <w:rFonts w:ascii="Times New Roman" w:eastAsia="Times New Roman" w:hAnsi="Times New Roman" w:cs="Times New Roman"/>
          <w:bCs/>
          <w:sz w:val="24"/>
          <w:szCs w:val="24"/>
        </w:rPr>
        <w:t xml:space="preserve">, North and South. The results of a confirmatory factor analysis showed that the Construct validity was partially proved by CETSCALE, and a one-Dimensional framework By Witkowski in 1998 </w:t>
      </w:r>
      <w:proofErr w:type="spellStart"/>
      <w:r w:rsidRPr="00AC710B">
        <w:rPr>
          <w:rFonts w:ascii="Times New Roman" w:eastAsia="Times New Roman" w:hAnsi="Times New Roman" w:cs="Times New Roman"/>
          <w:bCs/>
          <w:sz w:val="24"/>
          <w:szCs w:val="24"/>
        </w:rPr>
        <w:t>Shimp</w:t>
      </w:r>
      <w:proofErr w:type="spellEnd"/>
      <w:r w:rsidRPr="00AC710B">
        <w:rPr>
          <w:rFonts w:ascii="Times New Roman" w:eastAsia="Times New Roman" w:hAnsi="Times New Roman" w:cs="Times New Roman"/>
          <w:bCs/>
          <w:sz w:val="24"/>
          <w:szCs w:val="24"/>
        </w:rPr>
        <w:t xml:space="preserve"> and Sharma (1987) claim that the findings of their investigations also showed a high correlation between consumer sentiments regarding foreign goods in general and The more ethnocentric bias there is, the worse the association with it is the more likely it is that a buyer would purchase a domestic motor vehicle and/or </w:t>
      </w:r>
    </w:p>
    <w:p w14:paraId="683E0F57" w14:textId="7AEE470D" w:rsidR="00AC710B" w:rsidRPr="00AC710B" w:rsidRDefault="00AC710B" w:rsidP="00AC710B">
      <w:pPr>
        <w:spacing w:line="360" w:lineRule="auto"/>
        <w:jc w:val="both"/>
        <w:rPr>
          <w:rFonts w:ascii="Times New Roman" w:eastAsia="Times New Roman" w:hAnsi="Times New Roman" w:cs="Times New Roman"/>
          <w:bCs/>
          <w:sz w:val="24"/>
          <w:szCs w:val="24"/>
        </w:rPr>
      </w:pPr>
      <w:r w:rsidRPr="00AC710B">
        <w:rPr>
          <w:rFonts w:ascii="Times New Roman" w:eastAsia="Times New Roman" w:hAnsi="Times New Roman" w:cs="Times New Roman"/>
          <w:bCs/>
          <w:sz w:val="24"/>
          <w:szCs w:val="24"/>
        </w:rPr>
        <w:lastRenderedPageBreak/>
        <w:t xml:space="preserve">the more determined the buyer would be to purchase a domestic vehicle. Regarding social identity, and that some consumers may have a strong identity while others may have a weak one. The CETSCALE, which concentrates on product purchases, can be used to gauge the way that consumers' national identities are manifested economically Loeb &amp; Lantz, However, according to </w:t>
      </w:r>
      <w:proofErr w:type="spellStart"/>
      <w:r w:rsidRPr="00AC710B">
        <w:rPr>
          <w:rFonts w:ascii="Times New Roman" w:eastAsia="Times New Roman" w:hAnsi="Times New Roman" w:cs="Times New Roman"/>
          <w:bCs/>
          <w:sz w:val="24"/>
          <w:szCs w:val="24"/>
        </w:rPr>
        <w:t>Shimp</w:t>
      </w:r>
      <w:proofErr w:type="spellEnd"/>
      <w:r w:rsidRPr="00AC710B">
        <w:rPr>
          <w:rFonts w:ascii="Times New Roman" w:eastAsia="Times New Roman" w:hAnsi="Times New Roman" w:cs="Times New Roman"/>
          <w:bCs/>
          <w:sz w:val="24"/>
          <w:szCs w:val="24"/>
        </w:rPr>
        <w:t xml:space="preserve"> and Sharma (1987:288), by the late 1980s, the idea of Measurement of customer ethnocentrism using the newly designed CETSCALE were only applicable to modern American society. A recommendation was made. That testing the scale in several nations and translating it into various languages was an </w:t>
      </w:r>
    </w:p>
    <w:p w14:paraId="28430B39" w14:textId="1C106E12" w:rsidR="00AC710B" w:rsidRPr="00AC710B" w:rsidRDefault="00AC710B" w:rsidP="00AC710B">
      <w:pPr>
        <w:spacing w:line="360" w:lineRule="auto"/>
        <w:jc w:val="both"/>
        <w:rPr>
          <w:rFonts w:ascii="Times New Roman" w:eastAsia="Times New Roman" w:hAnsi="Times New Roman" w:cs="Times New Roman"/>
          <w:bCs/>
          <w:sz w:val="24"/>
          <w:szCs w:val="24"/>
        </w:rPr>
      </w:pPr>
      <w:r w:rsidRPr="00AC710B">
        <w:rPr>
          <w:rFonts w:ascii="Times New Roman" w:eastAsia="Times New Roman" w:hAnsi="Times New Roman" w:cs="Times New Roman"/>
          <w:bCs/>
          <w:sz w:val="24"/>
          <w:szCs w:val="24"/>
        </w:rPr>
        <w:t xml:space="preserve">The following move was crucial and needed to be made. Likewise, </w:t>
      </w:r>
      <w:proofErr w:type="spellStart"/>
      <w:r w:rsidRPr="00AC710B">
        <w:rPr>
          <w:rFonts w:ascii="Times New Roman" w:eastAsia="Times New Roman" w:hAnsi="Times New Roman" w:cs="Times New Roman"/>
          <w:bCs/>
          <w:sz w:val="24"/>
          <w:szCs w:val="24"/>
        </w:rPr>
        <w:t>Shimp</w:t>
      </w:r>
      <w:proofErr w:type="spellEnd"/>
      <w:r w:rsidRPr="00AC710B">
        <w:rPr>
          <w:rFonts w:ascii="Times New Roman" w:eastAsia="Times New Roman" w:hAnsi="Times New Roman" w:cs="Times New Roman"/>
          <w:bCs/>
          <w:sz w:val="24"/>
          <w:szCs w:val="24"/>
        </w:rPr>
        <w:t xml:space="preserve"> and Sharma (1987)</w:t>
      </w:r>
      <w:r>
        <w:rPr>
          <w:rFonts w:ascii="Times New Roman" w:eastAsia="Times New Roman" w:hAnsi="Times New Roman" w:cs="Times New Roman"/>
          <w:bCs/>
          <w:sz w:val="24"/>
          <w:szCs w:val="24"/>
        </w:rPr>
        <w:t xml:space="preserve"> </w:t>
      </w:r>
      <w:r w:rsidRPr="00AC710B">
        <w:rPr>
          <w:rFonts w:ascii="Times New Roman" w:eastAsia="Times New Roman" w:hAnsi="Times New Roman" w:cs="Times New Roman"/>
          <w:bCs/>
          <w:sz w:val="24"/>
          <w:szCs w:val="24"/>
        </w:rPr>
        <w:t xml:space="preserve">suggested that more investigation was required to determine whether the CETSCALE distinguishing between other people's views, attitudes, and purchasing practices socioeconomic and racial groups. Over time, the CETSCALE's validity and dependability have been examined in </w:t>
      </w:r>
      <w:proofErr w:type="gramStart"/>
      <w:r w:rsidRPr="00AC710B">
        <w:rPr>
          <w:rFonts w:ascii="Times New Roman" w:eastAsia="Times New Roman" w:hAnsi="Times New Roman" w:cs="Times New Roman"/>
          <w:bCs/>
          <w:sz w:val="24"/>
          <w:szCs w:val="24"/>
        </w:rPr>
        <w:t>The</w:t>
      </w:r>
      <w:proofErr w:type="gramEnd"/>
      <w:r w:rsidRPr="00AC710B">
        <w:rPr>
          <w:rFonts w:ascii="Times New Roman" w:eastAsia="Times New Roman" w:hAnsi="Times New Roman" w:cs="Times New Roman"/>
          <w:bCs/>
          <w:sz w:val="24"/>
          <w:szCs w:val="24"/>
        </w:rPr>
        <w:t xml:space="preserve"> scale was shown to have a good degree of validity across a number of nations. Trustworthiness (Orth &amp; </w:t>
      </w:r>
      <w:proofErr w:type="spellStart"/>
      <w:r w:rsidRPr="00AC710B">
        <w:rPr>
          <w:rFonts w:ascii="Times New Roman" w:eastAsia="Times New Roman" w:hAnsi="Times New Roman" w:cs="Times New Roman"/>
          <w:bCs/>
          <w:sz w:val="24"/>
          <w:szCs w:val="24"/>
        </w:rPr>
        <w:t>Firbasov</w:t>
      </w:r>
      <w:proofErr w:type="spellEnd"/>
      <w:r w:rsidRPr="00AC710B">
        <w:rPr>
          <w:rFonts w:ascii="Times New Roman" w:eastAsia="Times New Roman" w:hAnsi="Times New Roman" w:cs="Times New Roman"/>
          <w:bCs/>
          <w:sz w:val="24"/>
          <w:szCs w:val="24"/>
        </w:rPr>
        <w:t xml:space="preserve">, 2003). These studies include studies as examples. conducted using samples from West Germany and Japan. Huddleston et al., (2001); </w:t>
      </w:r>
      <w:proofErr w:type="spellStart"/>
      <w:r w:rsidRPr="00AC710B">
        <w:rPr>
          <w:rFonts w:ascii="Times New Roman" w:eastAsia="Times New Roman" w:hAnsi="Times New Roman" w:cs="Times New Roman"/>
          <w:bCs/>
          <w:sz w:val="24"/>
          <w:szCs w:val="24"/>
        </w:rPr>
        <w:t>Supphellen</w:t>
      </w:r>
      <w:proofErr w:type="spellEnd"/>
      <w:r w:rsidRPr="00AC710B">
        <w:rPr>
          <w:rFonts w:ascii="Times New Roman" w:eastAsia="Times New Roman" w:hAnsi="Times New Roman" w:cs="Times New Roman"/>
          <w:bCs/>
          <w:sz w:val="24"/>
          <w:szCs w:val="24"/>
        </w:rPr>
        <w:t xml:space="preserve"> &amp; </w:t>
      </w:r>
      <w:proofErr w:type="spellStart"/>
      <w:r w:rsidRPr="00AC710B">
        <w:rPr>
          <w:rFonts w:ascii="Times New Roman" w:eastAsia="Times New Roman" w:hAnsi="Times New Roman" w:cs="Times New Roman"/>
          <w:bCs/>
          <w:sz w:val="24"/>
          <w:szCs w:val="24"/>
        </w:rPr>
        <w:t>Rittenburg</w:t>
      </w:r>
      <w:proofErr w:type="spellEnd"/>
      <w:r w:rsidRPr="00AC710B">
        <w:rPr>
          <w:rFonts w:ascii="Times New Roman" w:eastAsia="Times New Roman" w:hAnsi="Times New Roman" w:cs="Times New Roman"/>
          <w:bCs/>
          <w:sz w:val="24"/>
          <w:szCs w:val="24"/>
        </w:rPr>
        <w:t>, (2001); Turkey, Kaynak &amp; Kara, (2002), Spain (</w:t>
      </w:r>
      <w:proofErr w:type="spellStart"/>
      <w:r w:rsidRPr="00AC710B">
        <w:rPr>
          <w:rFonts w:ascii="Times New Roman" w:eastAsia="Times New Roman" w:hAnsi="Times New Roman" w:cs="Times New Roman"/>
          <w:bCs/>
          <w:sz w:val="24"/>
          <w:szCs w:val="24"/>
        </w:rPr>
        <w:t>Luque</w:t>
      </w:r>
      <w:proofErr w:type="spellEnd"/>
      <w:r w:rsidRPr="00AC710B">
        <w:rPr>
          <w:rFonts w:ascii="Times New Roman" w:eastAsia="Times New Roman" w:hAnsi="Times New Roman" w:cs="Times New Roman"/>
          <w:bCs/>
          <w:sz w:val="24"/>
          <w:szCs w:val="24"/>
        </w:rPr>
        <w:t>-Martinez et al., 2000), the Kyrgyz Republic, Azerbaijan, Kaynak &amp; Kara, (2001), Australia (Acharya &amp; Elliott, 2003), and the Czech Republic (Orth &amp; Walker, 2005) are just a few of the countries mentioned.</w:t>
      </w:r>
    </w:p>
    <w:p w14:paraId="388F5C66" w14:textId="5626A69B" w:rsidR="00AC710B" w:rsidRDefault="00AC710B" w:rsidP="00AC710B">
      <w:pPr>
        <w:spacing w:line="360" w:lineRule="auto"/>
        <w:jc w:val="both"/>
        <w:rPr>
          <w:rFonts w:ascii="Times New Roman" w:eastAsia="Times New Roman" w:hAnsi="Times New Roman" w:cs="Times New Roman"/>
          <w:bCs/>
          <w:sz w:val="24"/>
          <w:szCs w:val="24"/>
        </w:rPr>
      </w:pPr>
      <w:r w:rsidRPr="00AC710B">
        <w:rPr>
          <w:rFonts w:ascii="Times New Roman" w:eastAsia="Times New Roman" w:hAnsi="Times New Roman" w:cs="Times New Roman"/>
          <w:bCs/>
          <w:sz w:val="24"/>
          <w:szCs w:val="24"/>
        </w:rPr>
        <w:t>Israel (</w:t>
      </w:r>
      <w:proofErr w:type="spellStart"/>
      <w:r w:rsidRPr="00AC710B">
        <w:rPr>
          <w:rFonts w:ascii="Times New Roman" w:eastAsia="Times New Roman" w:hAnsi="Times New Roman" w:cs="Times New Roman"/>
          <w:bCs/>
          <w:sz w:val="24"/>
          <w:szCs w:val="24"/>
        </w:rPr>
        <w:t>Shoham</w:t>
      </w:r>
      <w:proofErr w:type="spellEnd"/>
      <w:r w:rsidRPr="00AC710B">
        <w:rPr>
          <w:rFonts w:ascii="Times New Roman" w:eastAsia="Times New Roman" w:hAnsi="Times New Roman" w:cs="Times New Roman"/>
          <w:bCs/>
          <w:sz w:val="24"/>
          <w:szCs w:val="24"/>
        </w:rPr>
        <w:t xml:space="preserve"> &amp; </w:t>
      </w:r>
      <w:proofErr w:type="spellStart"/>
      <w:r w:rsidRPr="00AC710B">
        <w:rPr>
          <w:rFonts w:ascii="Times New Roman" w:eastAsia="Times New Roman" w:hAnsi="Times New Roman" w:cs="Times New Roman"/>
          <w:bCs/>
          <w:sz w:val="24"/>
          <w:szCs w:val="24"/>
        </w:rPr>
        <w:t>Brencic</w:t>
      </w:r>
      <w:proofErr w:type="spellEnd"/>
      <w:r w:rsidRPr="00AC710B">
        <w:rPr>
          <w:rFonts w:ascii="Times New Roman" w:eastAsia="Times New Roman" w:hAnsi="Times New Roman" w:cs="Times New Roman"/>
          <w:bCs/>
          <w:sz w:val="24"/>
          <w:szCs w:val="24"/>
        </w:rPr>
        <w:t xml:space="preserve">, 2003); the People's Republic of China; and </w:t>
      </w:r>
      <w:proofErr w:type="spellStart"/>
      <w:r w:rsidRPr="00AC710B">
        <w:rPr>
          <w:rFonts w:ascii="Times New Roman" w:eastAsia="Times New Roman" w:hAnsi="Times New Roman" w:cs="Times New Roman"/>
          <w:bCs/>
          <w:sz w:val="24"/>
          <w:szCs w:val="24"/>
        </w:rPr>
        <w:t>Firbasov</w:t>
      </w:r>
      <w:proofErr w:type="spellEnd"/>
      <w:r w:rsidRPr="00AC710B">
        <w:rPr>
          <w:rFonts w:ascii="Times New Roman" w:eastAsia="Times New Roman" w:hAnsi="Times New Roman" w:cs="Times New Roman"/>
          <w:bCs/>
          <w:sz w:val="24"/>
          <w:szCs w:val="24"/>
        </w:rPr>
        <w:t xml:space="preserve">,( 2003) </w:t>
      </w:r>
      <w:r>
        <w:rPr>
          <w:rFonts w:ascii="Times New Roman" w:eastAsia="Times New Roman" w:hAnsi="Times New Roman" w:cs="Times New Roman"/>
          <w:bCs/>
          <w:sz w:val="24"/>
          <w:szCs w:val="24"/>
        </w:rPr>
        <w:t xml:space="preserve"> </w:t>
      </w:r>
      <w:r w:rsidRPr="00AC710B">
        <w:rPr>
          <w:rFonts w:ascii="Times New Roman" w:eastAsia="Times New Roman" w:hAnsi="Times New Roman" w:cs="Times New Roman"/>
          <w:bCs/>
          <w:sz w:val="24"/>
          <w:szCs w:val="24"/>
        </w:rPr>
        <w:t>France (Wang &amp; Chen, 2004); (</w:t>
      </w:r>
      <w:proofErr w:type="spellStart"/>
      <w:r w:rsidRPr="00AC710B">
        <w:rPr>
          <w:rFonts w:ascii="Times New Roman" w:eastAsia="Times New Roman" w:hAnsi="Times New Roman" w:cs="Times New Roman"/>
          <w:bCs/>
          <w:sz w:val="24"/>
          <w:szCs w:val="24"/>
        </w:rPr>
        <w:t>Javalgi</w:t>
      </w:r>
      <w:proofErr w:type="spellEnd"/>
      <w:r w:rsidRPr="00AC710B">
        <w:rPr>
          <w:rFonts w:ascii="Times New Roman" w:eastAsia="Times New Roman" w:hAnsi="Times New Roman" w:cs="Times New Roman"/>
          <w:bCs/>
          <w:sz w:val="24"/>
          <w:szCs w:val="24"/>
        </w:rPr>
        <w:t xml:space="preserve"> et al., 2005; </w:t>
      </w:r>
      <w:proofErr w:type="spellStart"/>
      <w:r w:rsidRPr="00AC710B">
        <w:rPr>
          <w:rFonts w:ascii="Times New Roman" w:eastAsia="Times New Roman" w:hAnsi="Times New Roman" w:cs="Times New Roman"/>
          <w:bCs/>
          <w:sz w:val="24"/>
          <w:szCs w:val="24"/>
        </w:rPr>
        <w:t>Netemeyer</w:t>
      </w:r>
      <w:proofErr w:type="spellEnd"/>
      <w:r w:rsidRPr="00AC710B">
        <w:rPr>
          <w:rFonts w:ascii="Times New Roman" w:eastAsia="Times New Roman" w:hAnsi="Times New Roman" w:cs="Times New Roman"/>
          <w:bCs/>
          <w:sz w:val="24"/>
          <w:szCs w:val="24"/>
        </w:rPr>
        <w:t xml:space="preserve"> et al., 1991); Canada Turkey (</w:t>
      </w:r>
      <w:proofErr w:type="spellStart"/>
      <w:r w:rsidRPr="00AC710B">
        <w:rPr>
          <w:rFonts w:ascii="Times New Roman" w:eastAsia="Times New Roman" w:hAnsi="Times New Roman" w:cs="Times New Roman"/>
          <w:bCs/>
          <w:sz w:val="24"/>
          <w:szCs w:val="24"/>
        </w:rPr>
        <w:t>Kavak</w:t>
      </w:r>
      <w:proofErr w:type="spellEnd"/>
      <w:r w:rsidRPr="00AC710B">
        <w:rPr>
          <w:rFonts w:ascii="Times New Roman" w:eastAsia="Times New Roman" w:hAnsi="Times New Roman" w:cs="Times New Roman"/>
          <w:bCs/>
          <w:sz w:val="24"/>
          <w:szCs w:val="24"/>
        </w:rPr>
        <w:t xml:space="preserve"> &amp; </w:t>
      </w:r>
      <w:proofErr w:type="spellStart"/>
      <w:r w:rsidRPr="00AC710B">
        <w:rPr>
          <w:rFonts w:ascii="Times New Roman" w:eastAsia="Times New Roman" w:hAnsi="Times New Roman" w:cs="Times New Roman"/>
          <w:bCs/>
          <w:sz w:val="24"/>
          <w:szCs w:val="24"/>
        </w:rPr>
        <w:t>Gumusluoglu</w:t>
      </w:r>
      <w:proofErr w:type="spellEnd"/>
      <w:r w:rsidRPr="00AC710B">
        <w:rPr>
          <w:rFonts w:ascii="Times New Roman" w:eastAsia="Times New Roman" w:hAnsi="Times New Roman" w:cs="Times New Roman"/>
          <w:bCs/>
          <w:sz w:val="24"/>
          <w:szCs w:val="24"/>
        </w:rPr>
        <w:t>, 2007) and Australia (</w:t>
      </w:r>
      <w:proofErr w:type="spellStart"/>
      <w:r w:rsidRPr="00AC710B">
        <w:rPr>
          <w:rFonts w:ascii="Times New Roman" w:eastAsia="Times New Roman" w:hAnsi="Times New Roman" w:cs="Times New Roman"/>
          <w:bCs/>
          <w:sz w:val="24"/>
          <w:szCs w:val="24"/>
        </w:rPr>
        <w:t>Saffu</w:t>
      </w:r>
      <w:proofErr w:type="spellEnd"/>
      <w:r w:rsidRPr="00AC710B">
        <w:rPr>
          <w:rFonts w:ascii="Times New Roman" w:eastAsia="Times New Roman" w:hAnsi="Times New Roman" w:cs="Times New Roman"/>
          <w:bCs/>
          <w:sz w:val="24"/>
          <w:szCs w:val="24"/>
        </w:rPr>
        <w:t xml:space="preserve"> &amp; Walker, 2005).The relatively simple concept of consumer </w:t>
      </w:r>
      <w:r w:rsidRPr="00AC710B">
        <w:rPr>
          <w:rFonts w:ascii="Times New Roman" w:eastAsia="Times New Roman" w:hAnsi="Times New Roman" w:cs="Times New Roman"/>
          <w:bCs/>
          <w:sz w:val="24"/>
          <w:szCs w:val="24"/>
        </w:rPr>
        <w:lastRenderedPageBreak/>
        <w:t xml:space="preserve">ethnocentrism could be less than ten elements are used to measure it. Consequently, a legitimate and trustworthy 6-item version of the CETSCALE was created and evaluated in the developing nations of </w:t>
      </w:r>
      <w:r>
        <w:rPr>
          <w:rFonts w:ascii="Times New Roman" w:eastAsia="Times New Roman" w:hAnsi="Times New Roman" w:cs="Times New Roman"/>
          <w:bCs/>
          <w:sz w:val="24"/>
          <w:szCs w:val="24"/>
        </w:rPr>
        <w:t xml:space="preserve"> </w:t>
      </w:r>
      <w:r w:rsidRPr="00AC710B">
        <w:rPr>
          <w:rFonts w:ascii="Times New Roman" w:eastAsia="Times New Roman" w:hAnsi="Times New Roman" w:cs="Times New Roman"/>
          <w:bCs/>
          <w:sz w:val="24"/>
          <w:szCs w:val="24"/>
        </w:rPr>
        <w:t xml:space="preserve">China and </w:t>
      </w:r>
      <w:proofErr w:type="spellStart"/>
      <w:r w:rsidRPr="00AC710B">
        <w:rPr>
          <w:rFonts w:ascii="Times New Roman" w:eastAsia="Times New Roman" w:hAnsi="Times New Roman" w:cs="Times New Roman"/>
          <w:bCs/>
          <w:sz w:val="24"/>
          <w:szCs w:val="24"/>
        </w:rPr>
        <w:t>Russia.In</w:t>
      </w:r>
      <w:proofErr w:type="spellEnd"/>
      <w:r w:rsidRPr="00AC710B">
        <w:rPr>
          <w:rFonts w:ascii="Times New Roman" w:eastAsia="Times New Roman" w:hAnsi="Times New Roman" w:cs="Times New Roman"/>
          <w:bCs/>
          <w:sz w:val="24"/>
          <w:szCs w:val="24"/>
        </w:rPr>
        <w:t xml:space="preserve"> accordance with </w:t>
      </w:r>
      <w:proofErr w:type="spellStart"/>
      <w:r w:rsidRPr="00AC710B">
        <w:rPr>
          <w:rFonts w:ascii="Times New Roman" w:eastAsia="Times New Roman" w:hAnsi="Times New Roman" w:cs="Times New Roman"/>
          <w:bCs/>
          <w:sz w:val="24"/>
          <w:szCs w:val="24"/>
        </w:rPr>
        <w:t>Hamin</w:t>
      </w:r>
      <w:proofErr w:type="spellEnd"/>
      <w:r w:rsidRPr="00AC710B">
        <w:rPr>
          <w:rFonts w:ascii="Times New Roman" w:eastAsia="Times New Roman" w:hAnsi="Times New Roman" w:cs="Times New Roman"/>
          <w:bCs/>
          <w:sz w:val="24"/>
          <w:szCs w:val="24"/>
        </w:rPr>
        <w:t xml:space="preserve"> and Elliott (2006), the maximum score that based on the use of the 17-item CETSCALE, ranging from 17 to 119.utilizing a seven-point Likert scale. The CETSCALE's mean scale value is </w:t>
      </w:r>
      <w:proofErr w:type="spellStart"/>
      <w:r w:rsidRPr="00AC710B">
        <w:rPr>
          <w:rFonts w:ascii="Times New Roman" w:eastAsia="Times New Roman" w:hAnsi="Times New Roman" w:cs="Times New Roman"/>
          <w:bCs/>
          <w:sz w:val="24"/>
          <w:szCs w:val="24"/>
        </w:rPr>
        <w:t>utilized.higher</w:t>
      </w:r>
      <w:proofErr w:type="spellEnd"/>
      <w:r w:rsidRPr="00AC710B">
        <w:rPr>
          <w:rFonts w:ascii="Times New Roman" w:eastAsia="Times New Roman" w:hAnsi="Times New Roman" w:cs="Times New Roman"/>
          <w:bCs/>
          <w:sz w:val="24"/>
          <w:szCs w:val="24"/>
        </w:rPr>
        <w:t xml:space="preserve"> mean scale as a measure of the degree of consumer ethnocentrism values that are more indicative of consumer ethnocentrism Elliott &amp; </w:t>
      </w:r>
      <w:proofErr w:type="spellStart"/>
      <w:r w:rsidRPr="00AC710B">
        <w:rPr>
          <w:rFonts w:ascii="Times New Roman" w:eastAsia="Times New Roman" w:hAnsi="Times New Roman" w:cs="Times New Roman"/>
          <w:bCs/>
          <w:sz w:val="24"/>
          <w:szCs w:val="24"/>
        </w:rPr>
        <w:t>Hamin</w:t>
      </w:r>
      <w:proofErr w:type="spellEnd"/>
      <w:r w:rsidRPr="00AC710B">
        <w:rPr>
          <w:rFonts w:ascii="Times New Roman" w:eastAsia="Times New Roman" w:hAnsi="Times New Roman" w:cs="Times New Roman"/>
          <w:bCs/>
          <w:sz w:val="24"/>
          <w:szCs w:val="24"/>
        </w:rPr>
        <w:t xml:space="preserve"> (2006): The CETSCALE has been translated and used to evaluate since its introduction. Several nations inside and outside the US have consumer ethnocentrism Douglas &amp; </w:t>
      </w:r>
      <w:proofErr w:type="spellStart"/>
      <w:r w:rsidRPr="00AC710B">
        <w:rPr>
          <w:rFonts w:ascii="Times New Roman" w:eastAsia="Times New Roman" w:hAnsi="Times New Roman" w:cs="Times New Roman"/>
          <w:bCs/>
          <w:sz w:val="24"/>
          <w:szCs w:val="24"/>
        </w:rPr>
        <w:t>Nijssen</w:t>
      </w:r>
      <w:proofErr w:type="spellEnd"/>
      <w:r w:rsidRPr="00AC710B">
        <w:rPr>
          <w:rFonts w:ascii="Times New Roman" w:eastAsia="Times New Roman" w:hAnsi="Times New Roman" w:cs="Times New Roman"/>
          <w:bCs/>
          <w:sz w:val="24"/>
          <w:szCs w:val="24"/>
        </w:rPr>
        <w:t>,(2003)</w:t>
      </w:r>
    </w:p>
    <w:p w14:paraId="7FACE6BB" w14:textId="77777777" w:rsidR="00CC2702" w:rsidRDefault="00CC2702" w:rsidP="00AC710B">
      <w:pPr>
        <w:spacing w:line="360" w:lineRule="auto"/>
        <w:jc w:val="both"/>
        <w:rPr>
          <w:rFonts w:ascii="Times New Roman" w:eastAsia="Times New Roman" w:hAnsi="Times New Roman" w:cs="Times New Roman"/>
          <w:b/>
          <w:sz w:val="24"/>
          <w:szCs w:val="24"/>
        </w:rPr>
      </w:pPr>
    </w:p>
    <w:p w14:paraId="6BE18588" w14:textId="653ECFFD" w:rsidR="005C0D25" w:rsidRPr="005C0D25" w:rsidRDefault="00A74F2E" w:rsidP="005C0D25">
      <w:pPr>
        <w:spacing w:line="360" w:lineRule="auto"/>
        <w:jc w:val="both"/>
        <w:rPr>
          <w:rFonts w:ascii="Times New Roman" w:eastAsia="Times New Roman" w:hAnsi="Times New Roman" w:cs="Times New Roman"/>
          <w:b/>
          <w:sz w:val="24"/>
          <w:szCs w:val="24"/>
        </w:rPr>
      </w:pPr>
      <w:r w:rsidRPr="005C0D25">
        <w:rPr>
          <w:rFonts w:ascii="Times New Roman" w:eastAsia="Times New Roman" w:hAnsi="Times New Roman" w:cs="Times New Roman"/>
          <w:b/>
          <w:sz w:val="24"/>
          <w:szCs w:val="24"/>
        </w:rPr>
        <w:t>Consumer ethnocentrism's antecedents</w:t>
      </w:r>
    </w:p>
    <w:p w14:paraId="544F717F" w14:textId="77777777" w:rsidR="005C0D25" w:rsidRPr="005C0D25" w:rsidRDefault="005C0D25" w:rsidP="005C0D25">
      <w:pPr>
        <w:spacing w:line="360" w:lineRule="auto"/>
        <w:jc w:val="both"/>
        <w:rPr>
          <w:rFonts w:ascii="Times New Roman" w:eastAsia="Times New Roman" w:hAnsi="Times New Roman" w:cs="Times New Roman"/>
          <w:bCs/>
          <w:sz w:val="24"/>
          <w:szCs w:val="24"/>
        </w:rPr>
      </w:pPr>
      <w:r w:rsidRPr="005C0D25">
        <w:rPr>
          <w:rFonts w:ascii="Times New Roman" w:eastAsia="Times New Roman" w:hAnsi="Times New Roman" w:cs="Times New Roman"/>
          <w:bCs/>
          <w:sz w:val="24"/>
          <w:szCs w:val="24"/>
        </w:rPr>
        <w:t xml:space="preserve">Consumers' ethnocentric attitudes do not arise in isolation; instead, be seen as a component of a group of effects  Sharma and others (1995)many studies Nielsen &amp; Spence (1997); De Ruyter, Van </w:t>
      </w:r>
      <w:proofErr w:type="spellStart"/>
      <w:r w:rsidRPr="005C0D25">
        <w:rPr>
          <w:rFonts w:ascii="Times New Roman" w:eastAsia="Times New Roman" w:hAnsi="Times New Roman" w:cs="Times New Roman"/>
          <w:bCs/>
          <w:sz w:val="24"/>
          <w:szCs w:val="24"/>
        </w:rPr>
        <w:t>Birgelen</w:t>
      </w:r>
      <w:proofErr w:type="spellEnd"/>
      <w:r w:rsidRPr="005C0D25">
        <w:rPr>
          <w:rFonts w:ascii="Times New Roman" w:eastAsia="Times New Roman" w:hAnsi="Times New Roman" w:cs="Times New Roman"/>
          <w:bCs/>
          <w:sz w:val="24"/>
          <w:szCs w:val="24"/>
        </w:rPr>
        <w:t xml:space="preserve"> &amp; Han, 1988;Wetzels (1998) and Sharma et al. (1995) have incorporated the ethnocentrism concept.in consumer decision-making models by examining probable precursors or determining the causes and moderating elements that could lessen the impact of Consumers' inclinations to buy are influenced by ethnocentrism (</w:t>
      </w:r>
      <w:proofErr w:type="spellStart"/>
      <w:r w:rsidRPr="005C0D25">
        <w:rPr>
          <w:rFonts w:ascii="Times New Roman" w:eastAsia="Times New Roman" w:hAnsi="Times New Roman" w:cs="Times New Roman"/>
          <w:bCs/>
          <w:sz w:val="24"/>
          <w:szCs w:val="24"/>
        </w:rPr>
        <w:t>Javalgi</w:t>
      </w:r>
      <w:proofErr w:type="spellEnd"/>
      <w:r w:rsidRPr="005C0D25">
        <w:rPr>
          <w:rFonts w:ascii="Times New Roman" w:eastAsia="Times New Roman" w:hAnsi="Times New Roman" w:cs="Times New Roman"/>
          <w:bCs/>
          <w:sz w:val="24"/>
          <w:szCs w:val="24"/>
        </w:rPr>
        <w:t xml:space="preserve"> et al., 2005:328). According to Shankar Mahesh (2006), there are four major groups of antecedents for Consumer ethnocentrism is discernible as: socio-psychological, economic, governmental, and demographic.</w:t>
      </w:r>
    </w:p>
    <w:p w14:paraId="06C1F44D" w14:textId="77777777" w:rsidR="005C0D25" w:rsidRPr="005C0D25" w:rsidRDefault="005C0D25" w:rsidP="005C0D25">
      <w:pPr>
        <w:spacing w:line="360" w:lineRule="auto"/>
        <w:jc w:val="both"/>
        <w:rPr>
          <w:rFonts w:ascii="Times New Roman" w:eastAsia="Times New Roman" w:hAnsi="Times New Roman" w:cs="Times New Roman"/>
          <w:bCs/>
          <w:sz w:val="24"/>
          <w:szCs w:val="24"/>
        </w:rPr>
      </w:pPr>
    </w:p>
    <w:p w14:paraId="27E6483A" w14:textId="77777777" w:rsidR="00B000CB" w:rsidRDefault="005C0D25" w:rsidP="005C0D25">
      <w:pPr>
        <w:spacing w:line="360" w:lineRule="auto"/>
        <w:jc w:val="both"/>
        <w:rPr>
          <w:rFonts w:ascii="Times New Roman" w:eastAsia="Times New Roman" w:hAnsi="Times New Roman" w:cs="Times New Roman"/>
          <w:bCs/>
          <w:sz w:val="24"/>
          <w:szCs w:val="24"/>
        </w:rPr>
      </w:pPr>
      <w:r w:rsidRPr="005C0D25">
        <w:rPr>
          <w:rFonts w:ascii="Times New Roman" w:eastAsia="Times New Roman" w:hAnsi="Times New Roman" w:cs="Times New Roman"/>
          <w:bCs/>
          <w:sz w:val="24"/>
          <w:szCs w:val="24"/>
        </w:rPr>
        <w:lastRenderedPageBreak/>
        <w:t xml:space="preserve">Some of the significant antecedents (as previously highlighted in the following will be discussed (research). After this part, there will be a discussion of the results of consumer ethnocentrism, as well as its moderating effects. </w:t>
      </w:r>
    </w:p>
    <w:p w14:paraId="3212664A" w14:textId="77777777" w:rsidR="00B000CB" w:rsidRPr="00B000CB" w:rsidRDefault="00B000CB" w:rsidP="005C0D25">
      <w:pPr>
        <w:spacing w:line="360" w:lineRule="auto"/>
        <w:jc w:val="both"/>
        <w:rPr>
          <w:rFonts w:ascii="Times New Roman" w:eastAsia="Times New Roman" w:hAnsi="Times New Roman" w:cs="Times New Roman"/>
          <w:b/>
          <w:sz w:val="24"/>
          <w:szCs w:val="24"/>
        </w:rPr>
      </w:pPr>
    </w:p>
    <w:p w14:paraId="130A6CCC" w14:textId="297AA34B" w:rsidR="00B000CB" w:rsidRPr="00B000CB" w:rsidRDefault="00DE7E8F" w:rsidP="00B000C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000CB" w:rsidRPr="00B000CB">
        <w:rPr>
          <w:rFonts w:ascii="Times New Roman" w:eastAsia="Times New Roman" w:hAnsi="Times New Roman" w:cs="Times New Roman"/>
          <w:b/>
          <w:sz w:val="24"/>
          <w:szCs w:val="24"/>
        </w:rPr>
        <w:t>Socio-psychological antecedents</w:t>
      </w:r>
    </w:p>
    <w:p w14:paraId="0267F5F7" w14:textId="06EAF55C" w:rsidR="00AC710B" w:rsidRPr="005C0D25" w:rsidRDefault="005C0D25" w:rsidP="005C0D25">
      <w:pPr>
        <w:spacing w:line="360" w:lineRule="auto"/>
        <w:jc w:val="both"/>
        <w:rPr>
          <w:rFonts w:ascii="Times New Roman" w:eastAsia="Times New Roman" w:hAnsi="Times New Roman" w:cs="Times New Roman"/>
          <w:bCs/>
          <w:sz w:val="24"/>
          <w:szCs w:val="24"/>
        </w:rPr>
      </w:pPr>
      <w:r w:rsidRPr="005C0D25">
        <w:rPr>
          <w:rFonts w:ascii="Times New Roman" w:eastAsia="Times New Roman" w:hAnsi="Times New Roman" w:cs="Times New Roman"/>
          <w:bCs/>
          <w:sz w:val="24"/>
          <w:szCs w:val="24"/>
        </w:rPr>
        <w:t xml:space="preserve">social-psychological causes Several scholars </w:t>
      </w:r>
      <w:proofErr w:type="gramStart"/>
      <w:r w:rsidRPr="005C0D25">
        <w:rPr>
          <w:rFonts w:ascii="Times New Roman" w:eastAsia="Times New Roman" w:hAnsi="Times New Roman" w:cs="Times New Roman"/>
          <w:bCs/>
          <w:sz w:val="24"/>
          <w:szCs w:val="24"/>
        </w:rPr>
        <w:t>have</w:t>
      </w:r>
      <w:proofErr w:type="gramEnd"/>
      <w:r w:rsidRPr="005C0D25">
        <w:rPr>
          <w:rFonts w:ascii="Times New Roman" w:eastAsia="Times New Roman" w:hAnsi="Times New Roman" w:cs="Times New Roman"/>
          <w:bCs/>
          <w:sz w:val="24"/>
          <w:szCs w:val="24"/>
        </w:rPr>
        <w:t xml:space="preserve"> looked into the connections between consumer ethnocentrism and a variety of socio-psychological characteristics </w:t>
      </w:r>
      <w:proofErr w:type="spellStart"/>
      <w:r w:rsidRPr="005C0D25">
        <w:rPr>
          <w:rFonts w:ascii="Times New Roman" w:eastAsia="Times New Roman" w:hAnsi="Times New Roman" w:cs="Times New Roman"/>
          <w:bCs/>
          <w:sz w:val="24"/>
          <w:szCs w:val="24"/>
        </w:rPr>
        <w:t>Javalgi</w:t>
      </w:r>
      <w:proofErr w:type="spellEnd"/>
      <w:r w:rsidRPr="005C0D25">
        <w:rPr>
          <w:rFonts w:ascii="Times New Roman" w:eastAsia="Times New Roman" w:hAnsi="Times New Roman" w:cs="Times New Roman"/>
          <w:bCs/>
          <w:sz w:val="24"/>
          <w:szCs w:val="24"/>
        </w:rPr>
        <w:t xml:space="preserve"> et al., (2005). A few of these antecedents are addressed in detail in the section that follows.</w:t>
      </w:r>
    </w:p>
    <w:p w14:paraId="2E4C658F" w14:textId="77777777" w:rsidR="00AC710B" w:rsidRDefault="00AC710B">
      <w:pPr>
        <w:spacing w:line="360" w:lineRule="auto"/>
        <w:jc w:val="both"/>
        <w:rPr>
          <w:rFonts w:ascii="Times New Roman" w:eastAsia="Times New Roman" w:hAnsi="Times New Roman" w:cs="Times New Roman"/>
          <w:b/>
          <w:sz w:val="24"/>
          <w:szCs w:val="24"/>
        </w:rPr>
      </w:pPr>
    </w:p>
    <w:p w14:paraId="76D9F82C" w14:textId="7FD0AD24" w:rsidR="00415C15" w:rsidRDefault="00DE7E8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421161">
        <w:rPr>
          <w:rFonts w:ascii="Times New Roman" w:eastAsia="Times New Roman" w:hAnsi="Times New Roman" w:cs="Times New Roman"/>
          <w:b/>
          <w:sz w:val="24"/>
          <w:szCs w:val="24"/>
        </w:rPr>
        <w:t>Conservatism</w:t>
      </w:r>
    </w:p>
    <w:p w14:paraId="2312B91B" w14:textId="77777777" w:rsidR="00415C15" w:rsidRDefault="00415C15">
      <w:pPr>
        <w:spacing w:after="0" w:line="360" w:lineRule="auto"/>
        <w:jc w:val="both"/>
        <w:rPr>
          <w:rFonts w:ascii="Times New Roman" w:eastAsia="Times New Roman" w:hAnsi="Times New Roman" w:cs="Times New Roman"/>
          <w:sz w:val="2"/>
          <w:szCs w:val="2"/>
        </w:rPr>
      </w:pPr>
    </w:p>
    <w:p w14:paraId="205403DF" w14:textId="77777777" w:rsidR="00415C15" w:rsidRDefault="0042116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Conservatism is described by Sharma S., </w:t>
      </w:r>
      <w:proofErr w:type="spellStart"/>
      <w:r>
        <w:rPr>
          <w:rFonts w:ascii="Times New Roman" w:eastAsia="Times New Roman" w:hAnsi="Times New Roman" w:cs="Times New Roman"/>
          <w:sz w:val="24"/>
          <w:szCs w:val="24"/>
        </w:rPr>
        <w:t>Shimp</w:t>
      </w:r>
      <w:proofErr w:type="spellEnd"/>
      <w:r>
        <w:rPr>
          <w:rFonts w:ascii="Times New Roman" w:eastAsia="Times New Roman" w:hAnsi="Times New Roman" w:cs="Times New Roman"/>
          <w:sz w:val="24"/>
          <w:szCs w:val="24"/>
        </w:rPr>
        <w:t xml:space="preserve"> T. A. (1995) as the "propensity to value customs and institutions of society that have stood the test of time." One of the variables that were used in this investigation is conservatism. Since no two </w:t>
      </w:r>
      <w:proofErr w:type="spellStart"/>
      <w:r>
        <w:rPr>
          <w:rFonts w:ascii="Times New Roman" w:eastAsia="Times New Roman" w:hAnsi="Times New Roman" w:cs="Times New Roman"/>
          <w:sz w:val="24"/>
          <w:szCs w:val="24"/>
        </w:rPr>
        <w:t>civilisations</w:t>
      </w:r>
      <w:proofErr w:type="spellEnd"/>
      <w:r>
        <w:rPr>
          <w:rFonts w:ascii="Times New Roman" w:eastAsia="Times New Roman" w:hAnsi="Times New Roman" w:cs="Times New Roman"/>
          <w:sz w:val="24"/>
          <w:szCs w:val="24"/>
        </w:rPr>
        <w:t xml:space="preserve"> share the same values, conservatives in different cultures do not share the same ideals. To put it another way, conservatism differs according to culture because every culture has its traditions. Burke (1987) stated that each inherited cultural activity has a solid foundation in tradition. Thus, it will have a significant influence on how each culture acts. According to the study, consumer ethnocentrism is a precursor to conservatism. In other words, a consumer is more likely to have an ethnocentric attitude toward foreign goods the more conservative they are. These studies link consumer ethnocentrism to conservatism. According to Anderson and Cunningham (1972), Wang (1978), and </w:t>
      </w:r>
      <w:proofErr w:type="spellStart"/>
      <w:r>
        <w:rPr>
          <w:rFonts w:ascii="Times New Roman" w:eastAsia="Times New Roman" w:hAnsi="Times New Roman" w:cs="Times New Roman"/>
          <w:sz w:val="24"/>
          <w:szCs w:val="24"/>
        </w:rPr>
        <w:t>Javalgi</w:t>
      </w:r>
      <w:proofErr w:type="spellEnd"/>
      <w:r>
        <w:rPr>
          <w:rFonts w:ascii="Times New Roman" w:eastAsia="Times New Roman" w:hAnsi="Times New Roman" w:cs="Times New Roman"/>
          <w:sz w:val="24"/>
          <w:szCs w:val="24"/>
        </w:rPr>
        <w:t xml:space="preserve"> and Khare (2005), traditionalism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unfavourable</w:t>
      </w:r>
      <w:proofErr w:type="spellEnd"/>
      <w:r>
        <w:rPr>
          <w:rFonts w:ascii="Times New Roman" w:eastAsia="Times New Roman" w:hAnsi="Times New Roman" w:cs="Times New Roman"/>
          <w:color w:val="000000"/>
          <w:sz w:val="24"/>
          <w:szCs w:val="24"/>
        </w:rPr>
        <w:t xml:space="preserve"> views of imported goods are positively correlated. Sharma et al. (1995) found a strong association between </w:t>
      </w:r>
      <w:r>
        <w:rPr>
          <w:rFonts w:ascii="Times New Roman" w:eastAsia="Times New Roman" w:hAnsi="Times New Roman" w:cs="Times New Roman"/>
          <w:color w:val="000000"/>
          <w:sz w:val="24"/>
          <w:szCs w:val="24"/>
        </w:rPr>
        <w:lastRenderedPageBreak/>
        <w:t>nationalism and conservatism, which they combined into one variable. This newly created variable was then set up to have a highly significant positive correlation with consumer ethnocentrism.</w:t>
      </w:r>
    </w:p>
    <w:p w14:paraId="52254B4A" w14:textId="77777777" w:rsidR="00415C15" w:rsidRDefault="00421161">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(1995) and Balestrini P. and Gamble P. (2002) established a positive association between conservatism and consumer ethnocentrism, while </w:t>
      </w:r>
      <w:proofErr w:type="spellStart"/>
      <w:r>
        <w:rPr>
          <w:rFonts w:ascii="Times New Roman" w:eastAsia="Times New Roman" w:hAnsi="Times New Roman" w:cs="Times New Roman"/>
          <w:color w:val="000000"/>
          <w:sz w:val="24"/>
          <w:szCs w:val="24"/>
        </w:rPr>
        <w:t>Altintas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Tokol</w:t>
      </w:r>
      <w:proofErr w:type="spellEnd"/>
      <w:r>
        <w:rPr>
          <w:rFonts w:ascii="Times New Roman" w:eastAsia="Times New Roman" w:hAnsi="Times New Roman" w:cs="Times New Roman"/>
          <w:color w:val="000000"/>
          <w:sz w:val="24"/>
          <w:szCs w:val="24"/>
        </w:rPr>
        <w:t xml:space="preserve"> (2007) found that conservatism is another critical component in consumer ethnocentrism among Turkish individuals. According to </w:t>
      </w:r>
      <w:proofErr w:type="spellStart"/>
      <w:r>
        <w:rPr>
          <w:rFonts w:ascii="Times New Roman" w:eastAsia="Times New Roman" w:hAnsi="Times New Roman" w:cs="Times New Roman"/>
          <w:color w:val="000000"/>
          <w:sz w:val="24"/>
          <w:szCs w:val="24"/>
        </w:rPr>
        <w:t>Supphellen</w:t>
      </w:r>
      <w:proofErr w:type="spellEnd"/>
      <w:r>
        <w:rPr>
          <w:rFonts w:ascii="Times New Roman" w:eastAsia="Times New Roman" w:hAnsi="Times New Roman" w:cs="Times New Roman"/>
          <w:color w:val="000000"/>
          <w:sz w:val="24"/>
          <w:szCs w:val="24"/>
        </w:rPr>
        <w:t xml:space="preserve"> E. and </w:t>
      </w:r>
      <w:proofErr w:type="spellStart"/>
      <w:r>
        <w:rPr>
          <w:rFonts w:ascii="Times New Roman" w:eastAsia="Times New Roman" w:hAnsi="Times New Roman" w:cs="Times New Roman"/>
          <w:color w:val="000000"/>
          <w:sz w:val="24"/>
          <w:szCs w:val="24"/>
        </w:rPr>
        <w:t>Rittenburg</w:t>
      </w:r>
      <w:proofErr w:type="spellEnd"/>
      <w:r>
        <w:rPr>
          <w:rFonts w:ascii="Times New Roman" w:eastAsia="Times New Roman" w:hAnsi="Times New Roman" w:cs="Times New Roman"/>
          <w:color w:val="000000"/>
          <w:sz w:val="24"/>
          <w:szCs w:val="24"/>
        </w:rPr>
        <w:t xml:space="preserve"> F. (2001), conservatism considerably impacts Polish ethnocentrism compared to other societies. In addition, conservatism is described by </w:t>
      </w: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R G, Khare V, and Gross A C (2005) as one of the main antecedents of French ethnocentrism.</w:t>
      </w:r>
    </w:p>
    <w:p w14:paraId="7BC64872" w14:textId="77777777" w:rsidR="00415C15" w:rsidRDefault="00415C15">
      <w:pPr>
        <w:spacing w:after="0" w:line="360" w:lineRule="auto"/>
        <w:jc w:val="both"/>
        <w:rPr>
          <w:rFonts w:ascii="Times New Roman" w:eastAsia="Times New Roman" w:hAnsi="Times New Roman" w:cs="Times New Roman"/>
          <w:color w:val="000000"/>
          <w:sz w:val="24"/>
          <w:szCs w:val="24"/>
        </w:rPr>
      </w:pPr>
    </w:p>
    <w:p w14:paraId="00D63335" w14:textId="1A63CC22" w:rsidR="00415C15" w:rsidRDefault="00DE7E8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w:t>
      </w:r>
      <w:r w:rsidR="00421161">
        <w:rPr>
          <w:rFonts w:ascii="Times New Roman" w:eastAsia="Times New Roman" w:hAnsi="Times New Roman" w:cs="Times New Roman"/>
          <w:b/>
          <w:color w:val="000000"/>
          <w:sz w:val="24"/>
          <w:szCs w:val="24"/>
        </w:rPr>
        <w:t>Collectivism</w:t>
      </w:r>
    </w:p>
    <w:p w14:paraId="34771A0C" w14:textId="77777777" w:rsidR="00415C15" w:rsidRDefault="00415C15">
      <w:pPr>
        <w:spacing w:after="0" w:line="360" w:lineRule="auto"/>
        <w:jc w:val="both"/>
        <w:rPr>
          <w:rFonts w:ascii="Times New Roman" w:eastAsia="Times New Roman" w:hAnsi="Times New Roman" w:cs="Times New Roman"/>
          <w:b/>
          <w:color w:val="000000"/>
          <w:sz w:val="18"/>
          <w:szCs w:val="18"/>
        </w:rPr>
      </w:pPr>
    </w:p>
    <w:p w14:paraId="582F1520" w14:textId="77777777" w:rsidR="00415C15" w:rsidRDefault="00421161">
      <w:pPr>
        <w:tabs>
          <w:tab w:val="left" w:pos="216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Hofstede (2001) asserts that collectivistic individuals are raised as members of strong, cohesive in-groups that protect them throughout their lives in exchange for their dubious devotion. Collectivism is the social orientation of people to </w:t>
      </w:r>
      <w:proofErr w:type="spellStart"/>
      <w:r>
        <w:rPr>
          <w:rFonts w:ascii="Times New Roman" w:eastAsia="Times New Roman" w:hAnsi="Times New Roman" w:cs="Times New Roman"/>
          <w:color w:val="000000"/>
          <w:sz w:val="24"/>
          <w:szCs w:val="24"/>
        </w:rPr>
        <w:t>prioritise</w:t>
      </w:r>
      <w:proofErr w:type="spellEnd"/>
      <w:r>
        <w:rPr>
          <w:rFonts w:ascii="Times New Roman" w:eastAsia="Times New Roman" w:hAnsi="Times New Roman" w:cs="Times New Roman"/>
          <w:color w:val="000000"/>
          <w:sz w:val="24"/>
          <w:szCs w:val="24"/>
        </w:rPr>
        <w:t xml:space="preserve"> the perception and achievement of their group’s goals rather than individual goals. Collectivists, therefore, strive to uphold the standards and norms of a group in order to maintain consensus and have a stronger feeling of community. </w:t>
      </w:r>
      <w:proofErr w:type="spellStart"/>
      <w:r>
        <w:rPr>
          <w:rFonts w:ascii="Times New Roman" w:eastAsia="Times New Roman" w:hAnsi="Times New Roman" w:cs="Times New Roman"/>
          <w:color w:val="000000"/>
          <w:sz w:val="24"/>
          <w:szCs w:val="24"/>
        </w:rPr>
        <w:t>Yoo</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Donthu's</w:t>
      </w:r>
      <w:proofErr w:type="spellEnd"/>
      <w:r>
        <w:rPr>
          <w:rFonts w:ascii="Times New Roman" w:eastAsia="Times New Roman" w:hAnsi="Times New Roman" w:cs="Times New Roman"/>
          <w:color w:val="000000"/>
          <w:sz w:val="24"/>
          <w:szCs w:val="24"/>
        </w:rPr>
        <w:t xml:space="preserve"> research from 2002 revealed why collectivists feel more pressure to purchase native products to boost their economies. In a socio-psychological environment, customer collectivism might be seen as a precursor of CE. </w:t>
      </w:r>
      <w:proofErr w:type="spellStart"/>
      <w:r>
        <w:rPr>
          <w:rFonts w:ascii="Times New Roman" w:eastAsia="Times New Roman" w:hAnsi="Times New Roman" w:cs="Times New Roman"/>
          <w:color w:val="000000"/>
          <w:sz w:val="24"/>
          <w:szCs w:val="24"/>
        </w:rPr>
        <w:t>Strutton</w:t>
      </w:r>
      <w:proofErr w:type="spellEnd"/>
      <w:r>
        <w:rPr>
          <w:rFonts w:ascii="Times New Roman" w:eastAsia="Times New Roman" w:hAnsi="Times New Roman" w:cs="Times New Roman"/>
          <w:color w:val="000000"/>
          <w:sz w:val="24"/>
          <w:szCs w:val="24"/>
        </w:rPr>
        <w:t xml:space="preserve"> (1994), for example, argues that individuals with individualistic objectives are typically more ethnocentric because they are " free-thinking and autonomous, which empowers them to make wise, independent decisions about buying home companies. While collectivism shows compassion and concern for the human or societal in-</w:t>
      </w:r>
      <w:r>
        <w:rPr>
          <w:rFonts w:ascii="Times New Roman" w:eastAsia="Times New Roman" w:hAnsi="Times New Roman" w:cs="Times New Roman"/>
          <w:color w:val="000000"/>
          <w:sz w:val="24"/>
          <w:szCs w:val="24"/>
        </w:rPr>
        <w:lastRenderedPageBreak/>
        <w:t xml:space="preserve">group, consumer ethnocentrism does so for the products made in the host country. </w:t>
      </w:r>
      <w:proofErr w:type="spellStart"/>
      <w:r>
        <w:rPr>
          <w:rFonts w:ascii="Times New Roman" w:eastAsia="Times New Roman" w:hAnsi="Times New Roman" w:cs="Times New Roman"/>
          <w:color w:val="000000"/>
          <w:sz w:val="24"/>
          <w:szCs w:val="24"/>
        </w:rPr>
        <w:t>Donthu</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Yoo</w:t>
      </w:r>
      <w:proofErr w:type="spellEnd"/>
      <w:r>
        <w:rPr>
          <w:rFonts w:ascii="Times New Roman" w:eastAsia="Times New Roman" w:hAnsi="Times New Roman" w:cs="Times New Roman"/>
          <w:color w:val="000000"/>
          <w:sz w:val="24"/>
          <w:szCs w:val="24"/>
        </w:rPr>
        <w:t xml:space="preserve"> (2004). According to </w:t>
      </w: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et al. (2005), those with a collectivist mindset are more likely to have consumer ethnocentric tendencies and relate their behaviour to that of their social group. Individualistic people, on the other hand, frequently act in their own best interests and tend to be less consumer ethnocentric.</w:t>
      </w:r>
    </w:p>
    <w:p w14:paraId="5B066346" w14:textId="4AA9AC9E" w:rsidR="00415C15" w:rsidRDefault="00421161">
      <w:pPr>
        <w:tabs>
          <w:tab w:val="left" w:pos="216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Hofstede (2001), collectivist people "are integrated into strong, cohesive in-groups from birth on. According to </w:t>
      </w:r>
      <w:proofErr w:type="spellStart"/>
      <w:r>
        <w:rPr>
          <w:rFonts w:ascii="Times New Roman" w:eastAsia="Times New Roman" w:hAnsi="Times New Roman" w:cs="Times New Roman"/>
          <w:color w:val="000000"/>
          <w:sz w:val="24"/>
          <w:szCs w:val="24"/>
        </w:rPr>
        <w:t>Yoo</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Donthu</w:t>
      </w:r>
      <w:proofErr w:type="spellEnd"/>
      <w:r>
        <w:rPr>
          <w:rFonts w:ascii="Times New Roman" w:eastAsia="Times New Roman" w:hAnsi="Times New Roman" w:cs="Times New Roman"/>
          <w:color w:val="000000"/>
          <w:sz w:val="24"/>
          <w:szCs w:val="24"/>
        </w:rPr>
        <w:t xml:space="preserve"> (2002), consumer ethnocentrism expresses affection and concern for the things created in the host country, whereas collectivism does so for the human or societal in-group. However, the strong in-groups continue to defend them for the duration of their lives in return for complete loyalty. According to Hui &amp; </w:t>
      </w:r>
      <w:proofErr w:type="spellStart"/>
      <w:r>
        <w:rPr>
          <w:rFonts w:ascii="Times New Roman" w:eastAsia="Times New Roman" w:hAnsi="Times New Roman" w:cs="Times New Roman"/>
          <w:color w:val="000000"/>
          <w:sz w:val="24"/>
          <w:szCs w:val="24"/>
        </w:rPr>
        <w:t>Triandis</w:t>
      </w:r>
      <w:proofErr w:type="spellEnd"/>
      <w:r>
        <w:rPr>
          <w:rFonts w:ascii="Times New Roman" w:eastAsia="Times New Roman" w:hAnsi="Times New Roman" w:cs="Times New Roman"/>
          <w:color w:val="000000"/>
          <w:sz w:val="24"/>
          <w:szCs w:val="24"/>
        </w:rPr>
        <w:t xml:space="preserve"> (1986), collectivistic customers are ethnocentric and feel compelled to purchase domestic goods. Consumers who exhibit collective behaviour are more likely to identify with their nation, sacrifice personal interests for the good of the community, and have close emotional ties to their mother country. Collectivistic consumers believe they should control their behaviour and impulses to avoid harming or defying societal standards. </w:t>
      </w:r>
      <w:proofErr w:type="spellStart"/>
      <w:r>
        <w:rPr>
          <w:rFonts w:ascii="Times New Roman" w:eastAsia="Times New Roman" w:hAnsi="Times New Roman" w:cs="Times New Roman"/>
          <w:color w:val="000000"/>
          <w:sz w:val="24"/>
          <w:szCs w:val="24"/>
        </w:rPr>
        <w:t>Bilsky</w:t>
      </w:r>
      <w:proofErr w:type="spellEnd"/>
      <w:r>
        <w:rPr>
          <w:rFonts w:ascii="Times New Roman" w:eastAsia="Times New Roman" w:hAnsi="Times New Roman" w:cs="Times New Roman"/>
          <w:color w:val="000000"/>
          <w:sz w:val="24"/>
          <w:szCs w:val="24"/>
        </w:rPr>
        <w:t xml:space="preserve"> &amp; Schwartz, (1990). According to </w:t>
      </w: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et al. (2005),Individualistic people pursue their interests and show less consumer ethnocentric tendencies. In contrast, collectivistic people are more prone to relate their actions to those of the society they belong to and display consumer ethnocentric preferences. People with collectivist intentions typically exhibit more intense ethnocentric tendencies than those with individualistic goals, Sharma et al. (1995) since collectivists consider how their activities will affect the more significant group or society. According to </w:t>
      </w:r>
      <w:proofErr w:type="spellStart"/>
      <w:r>
        <w:rPr>
          <w:rFonts w:ascii="Times New Roman" w:eastAsia="Times New Roman" w:hAnsi="Times New Roman" w:cs="Times New Roman"/>
          <w:color w:val="000000"/>
          <w:sz w:val="24"/>
          <w:szCs w:val="24"/>
        </w:rPr>
        <w:t>Aeker</w:t>
      </w:r>
      <w:proofErr w:type="spellEnd"/>
      <w:r>
        <w:rPr>
          <w:rFonts w:ascii="Times New Roman" w:eastAsia="Times New Roman" w:hAnsi="Times New Roman" w:cs="Times New Roman"/>
          <w:color w:val="000000"/>
          <w:sz w:val="24"/>
          <w:szCs w:val="24"/>
        </w:rPr>
        <w:t xml:space="preserve"> (1991), collectivists find it challenging to transfer from local brands to other ones because they know that doing so could sever their ties to the companies that make their products.</w:t>
      </w:r>
    </w:p>
    <w:p w14:paraId="1F1B644D" w14:textId="77777777" w:rsidR="00415C15" w:rsidRDefault="00415C15">
      <w:pPr>
        <w:spacing w:after="0" w:line="360" w:lineRule="auto"/>
        <w:jc w:val="both"/>
        <w:rPr>
          <w:rFonts w:ascii="Times New Roman" w:eastAsia="Times New Roman" w:hAnsi="Times New Roman" w:cs="Times New Roman"/>
          <w:color w:val="000000"/>
          <w:sz w:val="24"/>
          <w:szCs w:val="24"/>
        </w:rPr>
      </w:pPr>
    </w:p>
    <w:p w14:paraId="78E398B7" w14:textId="04A9BCB8" w:rsidR="00415C15" w:rsidRDefault="00DE7E8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w:t>
      </w:r>
      <w:r w:rsidR="00421161">
        <w:rPr>
          <w:rFonts w:ascii="Times New Roman" w:eastAsia="Times New Roman" w:hAnsi="Times New Roman" w:cs="Times New Roman"/>
          <w:b/>
          <w:color w:val="000000"/>
          <w:sz w:val="24"/>
          <w:szCs w:val="24"/>
        </w:rPr>
        <w:t>Dogmatism</w:t>
      </w:r>
    </w:p>
    <w:p w14:paraId="4E668DE7" w14:textId="77777777" w:rsidR="00415C15" w:rsidRDefault="0042116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Dogmatism is described by Caruana (1996) as "a personality trait that views reality in black and white" and that it has characteristics with other personality traits such as inventiveness, risk-taking, and inner-outer-directedness. According to Schiffman and Kanuk (2009), dogmatism is critical in determining how innovative consumers are. Innovativeness, dogmatism</w:t>
      </w:r>
      <w:r>
        <w:rPr>
          <w:rFonts w:ascii="Times New Roman" w:eastAsia="Times New Roman" w:hAnsi="Times New Roman" w:cs="Times New Roman"/>
          <w:sz w:val="24"/>
          <w:szCs w:val="24"/>
        </w:rPr>
        <w:t xml:space="preserve">, risk-taking, and inner-outer-directedness are all characteristics of the personality. </w:t>
      </w:r>
      <w:r>
        <w:rPr>
          <w:rFonts w:ascii="Times New Roman" w:eastAsia="Times New Roman" w:hAnsi="Times New Roman" w:cs="Times New Roman"/>
          <w:color w:val="000000"/>
          <w:sz w:val="24"/>
          <w:szCs w:val="24"/>
        </w:rPr>
        <w:t xml:space="preserve">A personality trait known as dogmatism sees the world in black and white. According to research conducted in the USA, less dogmatic people tend to see foreign goods more </w:t>
      </w:r>
      <w:proofErr w:type="spellStart"/>
      <w:r>
        <w:rPr>
          <w:rFonts w:ascii="Times New Roman" w:eastAsia="Times New Roman" w:hAnsi="Times New Roman" w:cs="Times New Roman"/>
          <w:color w:val="000000"/>
          <w:sz w:val="24"/>
          <w:szCs w:val="24"/>
        </w:rPr>
        <w:t>favourably</w:t>
      </w:r>
      <w:proofErr w:type="spellEnd"/>
      <w:r>
        <w:rPr>
          <w:rFonts w:ascii="Times New Roman" w:eastAsia="Times New Roman" w:hAnsi="Times New Roman" w:cs="Times New Roman"/>
          <w:color w:val="000000"/>
          <w:sz w:val="24"/>
          <w:szCs w:val="24"/>
        </w:rPr>
        <w:t xml:space="preserve">, Anderson &amp; Cunningham, (1972). In their "crafted with pride" study,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and Sharma (1987) establish a statistically significant link between ethnocentrism and dogmatism. According to Schiffman and Kanuk (2009), dogmatism significantly influences how inventive consumers are. According to their definition, dogmatism is the degree of rigidity a person exhibits toward novel items or features and the degree to which information that contradicts their preconceived notions is viewed </w:t>
      </w:r>
      <w:proofErr w:type="spellStart"/>
      <w:r>
        <w:rPr>
          <w:rFonts w:ascii="Times New Roman" w:eastAsia="Times New Roman" w:hAnsi="Times New Roman" w:cs="Times New Roman"/>
          <w:color w:val="000000"/>
          <w:sz w:val="24"/>
          <w:szCs w:val="24"/>
        </w:rPr>
        <w:t>favourably</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unfavourably</w:t>
      </w:r>
      <w:proofErr w:type="spellEnd"/>
      <w:r>
        <w:rPr>
          <w:rFonts w:ascii="Times New Roman" w:eastAsia="Times New Roman" w:hAnsi="Times New Roman" w:cs="Times New Roman"/>
          <w:color w:val="000000"/>
          <w:sz w:val="24"/>
          <w:szCs w:val="24"/>
        </w:rPr>
        <w:t>.</w:t>
      </w:r>
    </w:p>
    <w:p w14:paraId="4F5EC6A3" w14:textId="77777777" w:rsidR="00415C15" w:rsidRDefault="00415C15">
      <w:pPr>
        <w:spacing w:line="360" w:lineRule="auto"/>
        <w:jc w:val="both"/>
        <w:rPr>
          <w:rFonts w:ascii="Times New Roman" w:eastAsia="Times New Roman" w:hAnsi="Times New Roman" w:cs="Times New Roman"/>
          <w:color w:val="000000"/>
          <w:sz w:val="24"/>
          <w:szCs w:val="24"/>
        </w:rPr>
      </w:pPr>
    </w:p>
    <w:p w14:paraId="01F72E64" w14:textId="6FDAFDC9" w:rsidR="00415C15" w:rsidRDefault="00DE7E8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 </w:t>
      </w:r>
      <w:r w:rsidR="00421161">
        <w:rPr>
          <w:rFonts w:ascii="Times New Roman" w:eastAsia="Times New Roman" w:hAnsi="Times New Roman" w:cs="Times New Roman"/>
          <w:b/>
          <w:color w:val="000000"/>
          <w:sz w:val="24"/>
          <w:szCs w:val="24"/>
        </w:rPr>
        <w:t>Patriotism</w:t>
      </w:r>
    </w:p>
    <w:p w14:paraId="02BB5746"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et al. (2001), "strong feelings of attachment and loyalty to one's own country, but without corresponding hostility towards other nations" is how they define patriotism. Out of love and devotion for their own country's artefacts and products, patriotic people prefer to </w:t>
      </w:r>
      <w:proofErr w:type="spellStart"/>
      <w:r>
        <w:rPr>
          <w:rFonts w:ascii="Times New Roman" w:eastAsia="Times New Roman" w:hAnsi="Times New Roman" w:cs="Times New Roman"/>
          <w:color w:val="000000"/>
          <w:sz w:val="24"/>
          <w:szCs w:val="24"/>
        </w:rPr>
        <w:t>favour</w:t>
      </w:r>
      <w:proofErr w:type="spellEnd"/>
      <w:r>
        <w:rPr>
          <w:rFonts w:ascii="Times New Roman" w:eastAsia="Times New Roman" w:hAnsi="Times New Roman" w:cs="Times New Roman"/>
          <w:color w:val="000000"/>
          <w:sz w:val="24"/>
          <w:szCs w:val="24"/>
        </w:rPr>
        <w:t xml:space="preserve"> them., according to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et al. (2001). However, the extent to which patriotism influences consumer ethnocentric tendencies varies among cultures, they claim.</w:t>
      </w:r>
    </w:p>
    <w:p w14:paraId="680FBA99" w14:textId="4999C7BD" w:rsidR="00415C15" w:rsidRDefault="00DE7E8F">
      <w:pPr>
        <w:spacing w:line="360" w:lineRule="auto"/>
        <w:jc w:val="both"/>
        <w:rPr>
          <w:rFonts w:ascii="Times New Roman" w:eastAsia="Times New Roman" w:hAnsi="Times New Roman" w:cs="Times New Roman"/>
          <w:b/>
          <w:color w:val="000000"/>
          <w:sz w:val="24"/>
          <w:szCs w:val="24"/>
        </w:rPr>
      </w:pPr>
      <w:bookmarkStart w:id="0" w:name="_Hlk146914761"/>
      <w:r>
        <w:rPr>
          <w:rFonts w:ascii="Times New Roman" w:eastAsia="Times New Roman" w:hAnsi="Times New Roman" w:cs="Times New Roman"/>
          <w:b/>
          <w:color w:val="000000"/>
          <w:sz w:val="24"/>
          <w:szCs w:val="24"/>
        </w:rPr>
        <w:t xml:space="preserve">1.5 </w:t>
      </w:r>
      <w:r w:rsidR="00421161">
        <w:rPr>
          <w:rFonts w:ascii="Times New Roman" w:eastAsia="Times New Roman" w:hAnsi="Times New Roman" w:cs="Times New Roman"/>
          <w:b/>
          <w:color w:val="000000"/>
          <w:sz w:val="24"/>
          <w:szCs w:val="24"/>
        </w:rPr>
        <w:t>Salience</w:t>
      </w:r>
    </w:p>
    <w:bookmarkEnd w:id="0"/>
    <w:p w14:paraId="3E7669D3"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Salience is the perception of a threat from imports or international competition to domestic businesses and coworkers (Rosenberg, 1964). Olsen et al. (1993) noted a </w:t>
      </w:r>
      <w:proofErr w:type="spellStart"/>
      <w:r>
        <w:rPr>
          <w:rFonts w:ascii="Times New Roman" w:eastAsia="Times New Roman" w:hAnsi="Times New Roman" w:cs="Times New Roman"/>
          <w:color w:val="000000"/>
          <w:sz w:val="24"/>
          <w:szCs w:val="24"/>
        </w:rPr>
        <w:t>favourable</w:t>
      </w:r>
      <w:proofErr w:type="spellEnd"/>
      <w:r>
        <w:rPr>
          <w:rFonts w:ascii="Times New Roman" w:eastAsia="Times New Roman" w:hAnsi="Times New Roman" w:cs="Times New Roman"/>
          <w:color w:val="000000"/>
          <w:sz w:val="24"/>
          <w:szCs w:val="24"/>
        </w:rPr>
        <w:t xml:space="preserve"> correlation between salience and a consumer's tendency towards ethnocentrism. They postulated that a sense of threat increases a nation's moral obligation to assist domestic businesses and workers, leading to a greater degree of ethnocentrism. In 1995, Sharma and others.</w:t>
      </w:r>
    </w:p>
    <w:p w14:paraId="1DC3FE40" w14:textId="4BE947D5" w:rsidR="00415C15" w:rsidRDefault="00DE7E8F">
      <w:pPr>
        <w:spacing w:line="360" w:lineRule="auto"/>
        <w:jc w:val="both"/>
        <w:rPr>
          <w:rFonts w:ascii="Times New Roman" w:eastAsia="Times New Roman" w:hAnsi="Times New Roman" w:cs="Times New Roman"/>
          <w:b/>
          <w:color w:val="000000"/>
          <w:sz w:val="24"/>
          <w:szCs w:val="24"/>
        </w:rPr>
      </w:pPr>
      <w:bookmarkStart w:id="1" w:name="_Hlk146914773"/>
      <w:r>
        <w:rPr>
          <w:rFonts w:ascii="Times New Roman" w:eastAsia="Times New Roman" w:hAnsi="Times New Roman" w:cs="Times New Roman"/>
          <w:b/>
          <w:color w:val="000000"/>
          <w:sz w:val="24"/>
          <w:szCs w:val="24"/>
        </w:rPr>
        <w:t xml:space="preserve">1.6 </w:t>
      </w:r>
      <w:r w:rsidR="00421161">
        <w:rPr>
          <w:rFonts w:ascii="Times New Roman" w:eastAsia="Times New Roman" w:hAnsi="Times New Roman" w:cs="Times New Roman"/>
          <w:b/>
          <w:color w:val="000000"/>
          <w:sz w:val="24"/>
          <w:szCs w:val="24"/>
        </w:rPr>
        <w:t xml:space="preserve">Materialism </w:t>
      </w:r>
    </w:p>
    <w:bookmarkEnd w:id="1"/>
    <w:p w14:paraId="02FDA52F"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Chan &amp; Prendergast (2007), materialism is the idea that having more stuff will make you happier. Materialism and perceived social position have a strong correlation, as noted by Jalees (2007). Customers who are highly materialistic believe that their belongings provide them with happiness and well-being. According to Bevan-Dye (2012), materialism encourages consumers to "status consumption." Belk (1984) claimed that materialism comprises possessiveness, lack of generosity, and envy. As a result, materialistic consumers spend more money on goods and frequently engage in compulsive shopping, Watson, (2003).</w:t>
      </w:r>
    </w:p>
    <w:p w14:paraId="57B6BDEF" w14:textId="77777777" w:rsidR="00415C15" w:rsidRDefault="00415C15">
      <w:pPr>
        <w:spacing w:line="360" w:lineRule="auto"/>
        <w:jc w:val="both"/>
        <w:rPr>
          <w:rFonts w:ascii="Times New Roman" w:eastAsia="Times New Roman" w:hAnsi="Times New Roman" w:cs="Times New Roman"/>
          <w:b/>
          <w:color w:val="000000"/>
          <w:sz w:val="4"/>
          <w:szCs w:val="4"/>
        </w:rPr>
      </w:pPr>
    </w:p>
    <w:p w14:paraId="18A16D12" w14:textId="25E2B392" w:rsidR="00415C15" w:rsidRDefault="00DE7E8F">
      <w:pPr>
        <w:spacing w:after="0" w:line="360" w:lineRule="auto"/>
        <w:jc w:val="both"/>
        <w:rPr>
          <w:rFonts w:ascii="Times New Roman" w:eastAsia="Times New Roman" w:hAnsi="Times New Roman" w:cs="Times New Roman"/>
          <w:b/>
          <w:color w:val="000000"/>
          <w:sz w:val="24"/>
          <w:szCs w:val="24"/>
        </w:rPr>
      </w:pPr>
      <w:bookmarkStart w:id="2" w:name="_Hlk146914787"/>
      <w:r>
        <w:rPr>
          <w:rFonts w:ascii="Times New Roman" w:eastAsia="Times New Roman" w:hAnsi="Times New Roman" w:cs="Times New Roman"/>
          <w:b/>
          <w:color w:val="000000"/>
          <w:sz w:val="24"/>
          <w:szCs w:val="24"/>
        </w:rPr>
        <w:t xml:space="preserve">1.7 </w:t>
      </w:r>
      <w:r w:rsidR="00421161">
        <w:rPr>
          <w:rFonts w:ascii="Times New Roman" w:eastAsia="Times New Roman" w:hAnsi="Times New Roman" w:cs="Times New Roman"/>
          <w:b/>
          <w:color w:val="000000"/>
          <w:sz w:val="24"/>
          <w:szCs w:val="24"/>
        </w:rPr>
        <w:t xml:space="preserve">Consumer cosmopolitanism </w:t>
      </w:r>
      <w:bookmarkEnd w:id="2"/>
    </w:p>
    <w:p w14:paraId="03E1FD98" w14:textId="77777777" w:rsidR="00415C15" w:rsidRDefault="00415C15">
      <w:pPr>
        <w:spacing w:after="0" w:line="360" w:lineRule="auto"/>
        <w:jc w:val="both"/>
        <w:rPr>
          <w:rFonts w:ascii="Times New Roman" w:eastAsia="Times New Roman" w:hAnsi="Times New Roman" w:cs="Times New Roman"/>
          <w:b/>
          <w:color w:val="000000"/>
          <w:sz w:val="24"/>
          <w:szCs w:val="24"/>
        </w:rPr>
      </w:pPr>
    </w:p>
    <w:p w14:paraId="0FCA7096" w14:textId="77777777" w:rsidR="00415C15" w:rsidRDefault="0042116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proofErr w:type="spellStart"/>
      <w:r>
        <w:rPr>
          <w:rFonts w:ascii="Times New Roman" w:eastAsia="Times New Roman" w:hAnsi="Times New Roman" w:cs="Times New Roman"/>
          <w:color w:val="000000"/>
          <w:sz w:val="24"/>
          <w:szCs w:val="24"/>
        </w:rPr>
        <w:t>Riefler</w:t>
      </w:r>
      <w:proofErr w:type="spellEnd"/>
      <w:r>
        <w:rPr>
          <w:rFonts w:ascii="Times New Roman" w:eastAsia="Times New Roman" w:hAnsi="Times New Roman" w:cs="Times New Roman"/>
          <w:color w:val="000000"/>
          <w:sz w:val="24"/>
          <w:szCs w:val="24"/>
        </w:rPr>
        <w:t xml:space="preserve"> et al. (2012), people who are receptive to the customs and cultures of other nations have a </w:t>
      </w:r>
      <w:proofErr w:type="spellStart"/>
      <w:r>
        <w:rPr>
          <w:rFonts w:ascii="Times New Roman" w:eastAsia="Times New Roman" w:hAnsi="Times New Roman" w:cs="Times New Roman"/>
          <w:color w:val="000000"/>
          <w:sz w:val="24"/>
          <w:szCs w:val="24"/>
        </w:rPr>
        <w:t>favourable</w:t>
      </w:r>
      <w:proofErr w:type="spellEnd"/>
      <w:r>
        <w:rPr>
          <w:rFonts w:ascii="Times New Roman" w:eastAsia="Times New Roman" w:hAnsi="Times New Roman" w:cs="Times New Roman"/>
          <w:color w:val="000000"/>
          <w:sz w:val="24"/>
          <w:szCs w:val="24"/>
        </w:rPr>
        <w:t xml:space="preserve"> attitude toward consuming goods from such nations. According to Thompson and </w:t>
      </w:r>
      <w:proofErr w:type="spellStart"/>
      <w:r>
        <w:rPr>
          <w:rFonts w:ascii="Times New Roman" w:eastAsia="Times New Roman" w:hAnsi="Times New Roman" w:cs="Times New Roman"/>
          <w:color w:val="000000"/>
          <w:sz w:val="24"/>
          <w:szCs w:val="24"/>
        </w:rPr>
        <w:t>Tambyah</w:t>
      </w:r>
      <w:proofErr w:type="spellEnd"/>
      <w:r>
        <w:rPr>
          <w:rFonts w:ascii="Times New Roman" w:eastAsia="Times New Roman" w:hAnsi="Times New Roman" w:cs="Times New Roman"/>
          <w:color w:val="000000"/>
          <w:sz w:val="24"/>
          <w:szCs w:val="24"/>
        </w:rPr>
        <w:t xml:space="preserve"> (1999), cosmopolitan people frequently refer to themselves as "world citizens" and identify more with a worldwide in-group than a regional one. Consumers who identify as cosmopolitans do not think they belong to a particular national in-</w:t>
      </w:r>
      <w:proofErr w:type="spellStart"/>
      <w:r>
        <w:rPr>
          <w:rFonts w:ascii="Times New Roman" w:eastAsia="Times New Roman" w:hAnsi="Times New Roman" w:cs="Times New Roman"/>
          <w:color w:val="000000"/>
          <w:sz w:val="24"/>
          <w:szCs w:val="24"/>
        </w:rPr>
        <w:t>group.prevents</w:t>
      </w:r>
      <w:proofErr w:type="spellEnd"/>
      <w:r>
        <w:rPr>
          <w:rFonts w:ascii="Times New Roman" w:eastAsia="Times New Roman" w:hAnsi="Times New Roman" w:cs="Times New Roman"/>
          <w:color w:val="000000"/>
          <w:sz w:val="24"/>
          <w:szCs w:val="24"/>
        </w:rPr>
        <w:t xml:space="preserve"> them from also being members of a group that some may consider an out-group. Featherstone (2002) contends that cosmopolitan </w:t>
      </w:r>
      <w:r>
        <w:rPr>
          <w:rFonts w:ascii="Times New Roman" w:eastAsia="Times New Roman" w:hAnsi="Times New Roman" w:cs="Times New Roman"/>
          <w:color w:val="000000"/>
          <w:sz w:val="24"/>
          <w:szCs w:val="24"/>
        </w:rPr>
        <w:lastRenderedPageBreak/>
        <w:t>customers value diversity from items with various national and cultural origins and</w:t>
      </w:r>
      <w:r>
        <w:t xml:space="preserve"> </w:t>
      </w:r>
      <w:r>
        <w:rPr>
          <w:rFonts w:ascii="Times New Roman" w:eastAsia="Times New Roman" w:hAnsi="Times New Roman" w:cs="Times New Roman"/>
          <w:color w:val="000000"/>
          <w:sz w:val="24"/>
          <w:szCs w:val="24"/>
        </w:rPr>
        <w:t xml:space="preserve">are receptive to learning and experiencing new things. Additionally, Cannon and </w:t>
      </w:r>
      <w:proofErr w:type="spellStart"/>
      <w:r>
        <w:rPr>
          <w:rFonts w:ascii="Times New Roman" w:eastAsia="Times New Roman" w:hAnsi="Times New Roman" w:cs="Times New Roman"/>
          <w:color w:val="000000"/>
          <w:sz w:val="24"/>
          <w:szCs w:val="24"/>
        </w:rPr>
        <w:t>Yaprak</w:t>
      </w:r>
      <w:proofErr w:type="spellEnd"/>
      <w:r>
        <w:rPr>
          <w:rFonts w:ascii="Times New Roman" w:eastAsia="Times New Roman" w:hAnsi="Times New Roman" w:cs="Times New Roman"/>
          <w:color w:val="000000"/>
          <w:sz w:val="24"/>
          <w:szCs w:val="24"/>
        </w:rPr>
        <w:t xml:space="preserve"> (2002) contend that these consumers like learning about different cultures and experiences; furthermore, according to Cannon and </w:t>
      </w:r>
      <w:proofErr w:type="spellStart"/>
      <w:r>
        <w:rPr>
          <w:rFonts w:ascii="Times New Roman" w:eastAsia="Times New Roman" w:hAnsi="Times New Roman" w:cs="Times New Roman"/>
          <w:color w:val="000000"/>
          <w:sz w:val="24"/>
          <w:szCs w:val="24"/>
        </w:rPr>
        <w:t>Yaprak</w:t>
      </w:r>
      <w:proofErr w:type="spellEnd"/>
      <w:r>
        <w:rPr>
          <w:rFonts w:ascii="Times New Roman" w:eastAsia="Times New Roman" w:hAnsi="Times New Roman" w:cs="Times New Roman"/>
          <w:color w:val="000000"/>
          <w:sz w:val="24"/>
          <w:szCs w:val="24"/>
        </w:rPr>
        <w:t xml:space="preserve"> (2002), these consumers are drawn to goods that may be marketed to consumers beyond their group because they enjoy learning about new cultures and experiences. Thus, according to </w:t>
      </w:r>
      <w:proofErr w:type="spellStart"/>
      <w:r>
        <w:rPr>
          <w:rFonts w:ascii="Times New Roman" w:eastAsia="Times New Roman" w:hAnsi="Times New Roman" w:cs="Times New Roman"/>
          <w:color w:val="000000"/>
          <w:sz w:val="24"/>
          <w:szCs w:val="24"/>
        </w:rPr>
        <w:t>Zeugner</w:t>
      </w:r>
      <w:proofErr w:type="spellEnd"/>
      <w:r>
        <w:rPr>
          <w:rFonts w:ascii="Times New Roman" w:eastAsia="Times New Roman" w:hAnsi="Times New Roman" w:cs="Times New Roman"/>
          <w:color w:val="000000"/>
          <w:sz w:val="24"/>
          <w:szCs w:val="24"/>
        </w:rPr>
        <w:t xml:space="preserve">-Roth et al. (2015), These individuals may be perceived as supporting a foreign out-group from a marketing standpoint. </w:t>
      </w:r>
      <w:proofErr w:type="spellStart"/>
      <w:r>
        <w:rPr>
          <w:rFonts w:ascii="Times New Roman" w:eastAsia="Times New Roman" w:hAnsi="Times New Roman" w:cs="Times New Roman"/>
          <w:color w:val="000000"/>
          <w:sz w:val="24"/>
          <w:szCs w:val="24"/>
        </w:rPr>
        <w:t>Rawwas</w:t>
      </w:r>
      <w:proofErr w:type="spellEnd"/>
      <w:r>
        <w:rPr>
          <w:rFonts w:ascii="Times New Roman" w:eastAsia="Times New Roman" w:hAnsi="Times New Roman" w:cs="Times New Roman"/>
          <w:color w:val="000000"/>
          <w:sz w:val="24"/>
          <w:szCs w:val="24"/>
        </w:rPr>
        <w:t xml:space="preserve"> et al. (1996) noted that hybrid cultures have developed in countries like Belgium, Canada, and Switzerland, where there are sizable ethnic communities, to foster tolerance, understanding, and admiration of different cultures. The rise of cosmopolitanism has been facilitated by expanded global communications, increased international travel, and increased racial diversity in societies. Most nations in North America and Europe are multicultural and multiethnic.</w:t>
      </w:r>
    </w:p>
    <w:p w14:paraId="129A6223" w14:textId="77777777" w:rsidR="005846A6" w:rsidRPr="00DE7E8F" w:rsidRDefault="005846A6">
      <w:pPr>
        <w:spacing w:line="360" w:lineRule="auto"/>
        <w:jc w:val="both"/>
        <w:rPr>
          <w:rFonts w:ascii="Times New Roman" w:eastAsia="Times New Roman" w:hAnsi="Times New Roman" w:cs="Times New Roman"/>
          <w:bCs/>
          <w:color w:val="000000"/>
          <w:sz w:val="24"/>
          <w:szCs w:val="24"/>
        </w:rPr>
      </w:pPr>
    </w:p>
    <w:p w14:paraId="3F869615" w14:textId="52755161" w:rsidR="005846A6" w:rsidRPr="00DE7E8F" w:rsidRDefault="00DE7E8F" w:rsidP="005846A6">
      <w:pPr>
        <w:spacing w:line="360" w:lineRule="auto"/>
        <w:jc w:val="both"/>
        <w:rPr>
          <w:rFonts w:ascii="Times New Roman" w:eastAsia="Times New Roman" w:hAnsi="Times New Roman" w:cs="Times New Roman"/>
          <w:b/>
          <w:color w:val="000000"/>
          <w:sz w:val="24"/>
          <w:szCs w:val="24"/>
        </w:rPr>
      </w:pPr>
      <w:r w:rsidRPr="00DE7E8F">
        <w:rPr>
          <w:rFonts w:ascii="Times New Roman" w:eastAsia="Times New Roman" w:hAnsi="Times New Roman" w:cs="Times New Roman"/>
          <w:b/>
          <w:color w:val="000000"/>
          <w:sz w:val="24"/>
          <w:szCs w:val="24"/>
        </w:rPr>
        <w:t xml:space="preserve">2. </w:t>
      </w:r>
      <w:r w:rsidR="005846A6" w:rsidRPr="00DE7E8F">
        <w:rPr>
          <w:rFonts w:ascii="Times New Roman" w:eastAsia="Times New Roman" w:hAnsi="Times New Roman" w:cs="Times New Roman"/>
          <w:b/>
          <w:color w:val="000000"/>
          <w:sz w:val="24"/>
          <w:szCs w:val="24"/>
        </w:rPr>
        <w:t>Economical antecedent</w:t>
      </w:r>
    </w:p>
    <w:p w14:paraId="79659CEA" w14:textId="77777777" w:rsidR="005846A6" w:rsidRPr="00DE7E8F" w:rsidRDefault="005846A6" w:rsidP="005846A6">
      <w:pPr>
        <w:spacing w:line="360" w:lineRule="auto"/>
        <w:jc w:val="both"/>
        <w:rPr>
          <w:rFonts w:ascii="Times New Roman" w:eastAsia="Times New Roman" w:hAnsi="Times New Roman" w:cs="Times New Roman"/>
          <w:bCs/>
          <w:color w:val="000000"/>
          <w:sz w:val="24"/>
          <w:szCs w:val="24"/>
        </w:rPr>
      </w:pPr>
    </w:p>
    <w:p w14:paraId="4F5AD6DC" w14:textId="40A17199" w:rsidR="005846A6" w:rsidRPr="00DE7E8F" w:rsidRDefault="005846A6" w:rsidP="005846A6">
      <w:pPr>
        <w:spacing w:line="360" w:lineRule="auto"/>
        <w:jc w:val="both"/>
        <w:rPr>
          <w:rFonts w:ascii="Times New Roman" w:eastAsia="Times New Roman" w:hAnsi="Times New Roman" w:cs="Times New Roman"/>
          <w:bCs/>
          <w:color w:val="000000"/>
          <w:sz w:val="24"/>
          <w:szCs w:val="24"/>
        </w:rPr>
      </w:pPr>
      <w:r w:rsidRPr="00DE7E8F">
        <w:rPr>
          <w:rFonts w:ascii="Times New Roman" w:eastAsia="Times New Roman" w:hAnsi="Times New Roman" w:cs="Times New Roman"/>
          <w:bCs/>
          <w:color w:val="000000"/>
          <w:sz w:val="24"/>
          <w:szCs w:val="24"/>
        </w:rPr>
        <w:t xml:space="preserve">The framework established by Schuh (1994) sought to connect the various phases of customers' preferences for foreign products to the economic prosperity of other </w:t>
      </w:r>
      <w:proofErr w:type="spellStart"/>
      <w:r w:rsidRPr="00DE7E8F">
        <w:rPr>
          <w:rFonts w:ascii="Times New Roman" w:eastAsia="Times New Roman" w:hAnsi="Times New Roman" w:cs="Times New Roman"/>
          <w:bCs/>
          <w:color w:val="000000"/>
          <w:sz w:val="24"/>
          <w:szCs w:val="24"/>
        </w:rPr>
        <w:t>nations.The</w:t>
      </w:r>
      <w:proofErr w:type="spellEnd"/>
      <w:r w:rsidRPr="00DE7E8F">
        <w:rPr>
          <w:rFonts w:ascii="Times New Roman" w:eastAsia="Times New Roman" w:hAnsi="Times New Roman" w:cs="Times New Roman"/>
          <w:bCs/>
          <w:color w:val="000000"/>
          <w:sz w:val="24"/>
          <w:szCs w:val="24"/>
        </w:rPr>
        <w:t xml:space="preserve"> framework states that customers in a nation that is in the early phases of  It will be preferable to shift from a government-controlled economy to a market economy. due to perceptions of high quality, originality, and status associated with foreign items as well as for curiosity. As a nation's economy transitions to an intermediate stage, Patriotic consumer motivations predominate at this transitional era, whereas in  industrialized </w:t>
      </w:r>
      <w:r w:rsidRPr="00DE7E8F">
        <w:rPr>
          <w:rFonts w:ascii="Times New Roman" w:eastAsia="Times New Roman" w:hAnsi="Times New Roman" w:cs="Times New Roman"/>
          <w:bCs/>
          <w:color w:val="000000"/>
          <w:sz w:val="24"/>
          <w:szCs w:val="24"/>
        </w:rPr>
        <w:lastRenderedPageBreak/>
        <w:t xml:space="preserve">nations with a significant presence of multinational corporations, </w:t>
      </w:r>
      <w:proofErr w:type="gramStart"/>
      <w:r w:rsidRPr="00DE7E8F">
        <w:rPr>
          <w:rFonts w:ascii="Times New Roman" w:eastAsia="Times New Roman" w:hAnsi="Times New Roman" w:cs="Times New Roman"/>
          <w:bCs/>
          <w:color w:val="000000"/>
          <w:sz w:val="24"/>
          <w:szCs w:val="24"/>
        </w:rPr>
        <w:t>Once</w:t>
      </w:r>
      <w:proofErr w:type="gramEnd"/>
      <w:r w:rsidRPr="00DE7E8F">
        <w:rPr>
          <w:rFonts w:ascii="Times New Roman" w:eastAsia="Times New Roman" w:hAnsi="Times New Roman" w:cs="Times New Roman"/>
          <w:bCs/>
          <w:color w:val="000000"/>
          <w:sz w:val="24"/>
          <w:szCs w:val="24"/>
        </w:rPr>
        <w:t xml:space="preserve"> more, ethnocentric purchasing behavior tends to decline </w:t>
      </w:r>
      <w:proofErr w:type="spellStart"/>
      <w:r w:rsidRPr="00DE7E8F">
        <w:rPr>
          <w:rFonts w:ascii="Times New Roman" w:eastAsia="Times New Roman" w:hAnsi="Times New Roman" w:cs="Times New Roman"/>
          <w:bCs/>
          <w:color w:val="000000"/>
          <w:sz w:val="24"/>
          <w:szCs w:val="24"/>
        </w:rPr>
        <w:t>Shankarmahesh</w:t>
      </w:r>
      <w:proofErr w:type="spellEnd"/>
      <w:r w:rsidRPr="00DE7E8F">
        <w:rPr>
          <w:rFonts w:ascii="Times New Roman" w:eastAsia="Times New Roman" w:hAnsi="Times New Roman" w:cs="Times New Roman"/>
          <w:bCs/>
          <w:color w:val="000000"/>
          <w:sz w:val="24"/>
          <w:szCs w:val="24"/>
        </w:rPr>
        <w:t>,(2006)</w:t>
      </w:r>
    </w:p>
    <w:p w14:paraId="4F47A778" w14:textId="65C81C28" w:rsidR="005846A6" w:rsidRPr="00DE7E8F" w:rsidRDefault="00DE7E8F">
      <w:pPr>
        <w:spacing w:line="360" w:lineRule="auto"/>
        <w:jc w:val="both"/>
        <w:rPr>
          <w:rFonts w:ascii="Times New Roman" w:eastAsia="Times New Roman" w:hAnsi="Times New Roman" w:cs="Times New Roman"/>
          <w:b/>
          <w:color w:val="000000"/>
          <w:sz w:val="24"/>
          <w:szCs w:val="24"/>
        </w:rPr>
      </w:pPr>
      <w:r w:rsidRPr="00DE7E8F">
        <w:rPr>
          <w:rFonts w:ascii="Times New Roman" w:eastAsia="Times New Roman" w:hAnsi="Times New Roman" w:cs="Times New Roman"/>
          <w:b/>
          <w:color w:val="000000"/>
          <w:sz w:val="24"/>
          <w:szCs w:val="24"/>
        </w:rPr>
        <w:t xml:space="preserve">2.1 </w:t>
      </w:r>
      <w:r w:rsidR="00037429" w:rsidRPr="00DE7E8F">
        <w:rPr>
          <w:rFonts w:ascii="Times New Roman" w:eastAsia="Times New Roman" w:hAnsi="Times New Roman" w:cs="Times New Roman"/>
          <w:b/>
          <w:color w:val="000000"/>
          <w:sz w:val="24"/>
          <w:szCs w:val="24"/>
        </w:rPr>
        <w:t>Stage of economic development</w:t>
      </w:r>
    </w:p>
    <w:p w14:paraId="509A23F4" w14:textId="4994BED3" w:rsidR="00553C70" w:rsidRPr="00553C70" w:rsidRDefault="00553C70" w:rsidP="00553C70">
      <w:pPr>
        <w:spacing w:line="360" w:lineRule="auto"/>
        <w:jc w:val="both"/>
        <w:rPr>
          <w:rFonts w:ascii="Times New Roman" w:eastAsia="Times New Roman" w:hAnsi="Times New Roman" w:cs="Times New Roman"/>
          <w:bCs/>
          <w:color w:val="000000"/>
          <w:sz w:val="24"/>
          <w:szCs w:val="24"/>
        </w:rPr>
      </w:pPr>
      <w:r w:rsidRPr="00553C70">
        <w:rPr>
          <w:rFonts w:ascii="Times New Roman" w:eastAsia="Times New Roman" w:hAnsi="Times New Roman" w:cs="Times New Roman"/>
          <w:bCs/>
          <w:color w:val="000000"/>
          <w:sz w:val="24"/>
          <w:szCs w:val="24"/>
        </w:rPr>
        <w:t xml:space="preserve">In an effort to correlate the various stages of a country's economic (1994) presented a framework. According to the theory, customers will favor foreign goods because they believe they are of higher quality, new, and status, as well as out of curiosity, in a nation that is in the early stages of switching from a government-controlled economy to a market economy. Nationalistic consumer motivations predominate as an economy transitions to an intermediate stage, while in industrialized nations with a high concentration of multinational corporations, ethnocentric purchasing behavior tends to decline once more. </w:t>
      </w:r>
      <w:proofErr w:type="spellStart"/>
      <w:r w:rsidRPr="00553C70">
        <w:rPr>
          <w:rFonts w:ascii="Times New Roman" w:eastAsia="Times New Roman" w:hAnsi="Times New Roman" w:cs="Times New Roman"/>
          <w:bCs/>
          <w:color w:val="000000"/>
          <w:sz w:val="24"/>
          <w:szCs w:val="24"/>
        </w:rPr>
        <w:t>Shankarmahesh</w:t>
      </w:r>
      <w:proofErr w:type="spellEnd"/>
      <w:r w:rsidRPr="00553C70">
        <w:rPr>
          <w:rFonts w:ascii="Times New Roman" w:eastAsia="Times New Roman" w:hAnsi="Times New Roman" w:cs="Times New Roman"/>
          <w:bCs/>
          <w:color w:val="000000"/>
          <w:sz w:val="24"/>
          <w:szCs w:val="24"/>
        </w:rPr>
        <w:t>, (2006)</w:t>
      </w:r>
    </w:p>
    <w:p w14:paraId="417D9574" w14:textId="77777777" w:rsidR="00B000CB" w:rsidRDefault="00B000CB">
      <w:pPr>
        <w:spacing w:line="360" w:lineRule="auto"/>
        <w:jc w:val="both"/>
        <w:rPr>
          <w:rFonts w:ascii="Times New Roman" w:eastAsia="Times New Roman" w:hAnsi="Times New Roman" w:cs="Times New Roman"/>
          <w:b/>
          <w:color w:val="000000"/>
          <w:sz w:val="24"/>
          <w:szCs w:val="24"/>
        </w:rPr>
      </w:pPr>
    </w:p>
    <w:p w14:paraId="7C7251D7" w14:textId="6CA61BBE" w:rsidR="005816DF" w:rsidRPr="00DE7E8F" w:rsidRDefault="00DE7E8F" w:rsidP="005816DF">
      <w:pPr>
        <w:spacing w:line="360" w:lineRule="auto"/>
        <w:jc w:val="both"/>
        <w:rPr>
          <w:rFonts w:ascii="Times New Roman" w:eastAsia="Times New Roman" w:hAnsi="Times New Roman" w:cs="Times New Roman"/>
          <w:b/>
          <w:color w:val="000000"/>
          <w:sz w:val="24"/>
          <w:szCs w:val="24"/>
        </w:rPr>
      </w:pPr>
      <w:r w:rsidRPr="00DE7E8F">
        <w:rPr>
          <w:rFonts w:ascii="Times New Roman" w:eastAsia="Times New Roman" w:hAnsi="Times New Roman" w:cs="Times New Roman"/>
          <w:b/>
          <w:color w:val="000000"/>
          <w:sz w:val="24"/>
          <w:szCs w:val="24"/>
        </w:rPr>
        <w:t xml:space="preserve">3. </w:t>
      </w:r>
      <w:r w:rsidR="005816DF" w:rsidRPr="00DE7E8F">
        <w:rPr>
          <w:rFonts w:ascii="Times New Roman" w:eastAsia="Times New Roman" w:hAnsi="Times New Roman" w:cs="Times New Roman"/>
          <w:b/>
          <w:color w:val="000000"/>
          <w:sz w:val="24"/>
          <w:szCs w:val="24"/>
        </w:rPr>
        <w:t xml:space="preserve">Political antecedent </w:t>
      </w:r>
    </w:p>
    <w:p w14:paraId="48FD22AB" w14:textId="3A1FC823" w:rsidR="005846A6" w:rsidRPr="00DE7E8F" w:rsidRDefault="005816DF" w:rsidP="005816DF">
      <w:pPr>
        <w:spacing w:line="360" w:lineRule="auto"/>
        <w:jc w:val="both"/>
        <w:rPr>
          <w:rFonts w:ascii="Times New Roman" w:eastAsia="Times New Roman" w:hAnsi="Times New Roman" w:cs="Times New Roman"/>
          <w:bCs/>
          <w:color w:val="000000"/>
          <w:sz w:val="24"/>
          <w:szCs w:val="24"/>
        </w:rPr>
      </w:pPr>
      <w:r w:rsidRPr="00DE7E8F">
        <w:rPr>
          <w:rFonts w:ascii="Times New Roman" w:eastAsia="Times New Roman" w:hAnsi="Times New Roman" w:cs="Times New Roman"/>
          <w:bCs/>
          <w:color w:val="000000"/>
          <w:sz w:val="24"/>
          <w:szCs w:val="24"/>
        </w:rPr>
        <w:t xml:space="preserve">The discussion of political precursors that have been recognized in the research from the past as variables affecting consumer ethnocentrism. These </w:t>
      </w:r>
      <w:proofErr w:type="gramStart"/>
      <w:r w:rsidRPr="00DE7E8F">
        <w:rPr>
          <w:rFonts w:ascii="Times New Roman" w:eastAsia="Times New Roman" w:hAnsi="Times New Roman" w:cs="Times New Roman"/>
          <w:bCs/>
          <w:color w:val="000000"/>
          <w:sz w:val="24"/>
          <w:szCs w:val="24"/>
        </w:rPr>
        <w:t>predecessors</w:t>
      </w:r>
      <w:proofErr w:type="gramEnd"/>
      <w:r w:rsidRPr="00DE7E8F">
        <w:rPr>
          <w:rFonts w:ascii="Times New Roman" w:eastAsia="Times New Roman" w:hAnsi="Times New Roman" w:cs="Times New Roman"/>
          <w:bCs/>
          <w:color w:val="000000"/>
          <w:sz w:val="24"/>
          <w:szCs w:val="24"/>
        </w:rPr>
        <w:t xml:space="preserve"> political history and political propaganda.</w:t>
      </w:r>
    </w:p>
    <w:p w14:paraId="3AA570F1" w14:textId="473D231B" w:rsidR="005846A6" w:rsidRPr="0095501A" w:rsidRDefault="00DE7E8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 </w:t>
      </w:r>
      <w:r w:rsidR="0095501A" w:rsidRPr="0095501A">
        <w:rPr>
          <w:rFonts w:ascii="Times New Roman" w:eastAsia="Times New Roman" w:hAnsi="Times New Roman" w:cs="Times New Roman"/>
          <w:b/>
          <w:color w:val="000000"/>
          <w:sz w:val="24"/>
          <w:szCs w:val="24"/>
        </w:rPr>
        <w:t>Political propaganda</w:t>
      </w:r>
    </w:p>
    <w:p w14:paraId="46EEB26E" w14:textId="37776D0C" w:rsidR="0095501A" w:rsidRDefault="002215A4">
      <w:pPr>
        <w:spacing w:line="360" w:lineRule="auto"/>
        <w:jc w:val="both"/>
        <w:rPr>
          <w:rFonts w:ascii="Times New Roman" w:eastAsia="Times New Roman" w:hAnsi="Times New Roman" w:cs="Times New Roman"/>
          <w:bCs/>
          <w:color w:val="000000"/>
          <w:sz w:val="24"/>
          <w:szCs w:val="24"/>
        </w:rPr>
      </w:pPr>
      <w:r w:rsidRPr="002215A4">
        <w:rPr>
          <w:rFonts w:ascii="Times New Roman" w:eastAsia="Times New Roman" w:hAnsi="Times New Roman" w:cs="Times New Roman"/>
          <w:bCs/>
          <w:color w:val="000000"/>
          <w:sz w:val="24"/>
          <w:szCs w:val="24"/>
        </w:rPr>
        <w:t xml:space="preserve">Rosenblatt (1964) suggested that political propaganda serves as a precursor to the development of ethnocentrism. According to </w:t>
      </w:r>
      <w:proofErr w:type="spellStart"/>
      <w:r w:rsidRPr="002215A4">
        <w:rPr>
          <w:rFonts w:ascii="Times New Roman" w:eastAsia="Times New Roman" w:hAnsi="Times New Roman" w:cs="Times New Roman"/>
          <w:bCs/>
          <w:color w:val="000000"/>
          <w:sz w:val="24"/>
          <w:szCs w:val="24"/>
        </w:rPr>
        <w:t>Shankarmahesh</w:t>
      </w:r>
      <w:proofErr w:type="spellEnd"/>
      <w:r w:rsidRPr="002215A4">
        <w:rPr>
          <w:rFonts w:ascii="Times New Roman" w:eastAsia="Times New Roman" w:hAnsi="Times New Roman" w:cs="Times New Roman"/>
          <w:bCs/>
          <w:color w:val="000000"/>
          <w:sz w:val="24"/>
          <w:szCs w:val="24"/>
        </w:rPr>
        <w:t xml:space="preserve"> (2006:164), the impact of propaganda on consumer ethnocentrism within a society is a matter that can be examined empirically. </w:t>
      </w:r>
      <w:proofErr w:type="spellStart"/>
      <w:r w:rsidRPr="002215A4">
        <w:rPr>
          <w:rFonts w:ascii="Times New Roman" w:eastAsia="Times New Roman" w:hAnsi="Times New Roman" w:cs="Times New Roman"/>
          <w:bCs/>
          <w:color w:val="000000"/>
          <w:sz w:val="24"/>
          <w:szCs w:val="24"/>
        </w:rPr>
        <w:t>Shankarmahesh</w:t>
      </w:r>
      <w:proofErr w:type="spellEnd"/>
      <w:r w:rsidRPr="002215A4">
        <w:rPr>
          <w:rFonts w:ascii="Times New Roman" w:eastAsia="Times New Roman" w:hAnsi="Times New Roman" w:cs="Times New Roman"/>
          <w:bCs/>
          <w:color w:val="000000"/>
          <w:sz w:val="24"/>
          <w:szCs w:val="24"/>
        </w:rPr>
        <w:t xml:space="preserve"> further proposes that it would be valuable to explore the potential moderating influence of "political freedom" or "democracy" on the connection between political propaganda and consumer ethnocentrism.</w:t>
      </w:r>
    </w:p>
    <w:p w14:paraId="0A2DD72A" w14:textId="1F14C086" w:rsidR="0095501A" w:rsidRDefault="00DE7E8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3.2 </w:t>
      </w:r>
      <w:r w:rsidR="00675ADD" w:rsidRPr="00675ADD">
        <w:rPr>
          <w:rFonts w:ascii="Times New Roman" w:eastAsia="Times New Roman" w:hAnsi="Times New Roman" w:cs="Times New Roman"/>
          <w:b/>
          <w:color w:val="000000"/>
          <w:sz w:val="24"/>
          <w:szCs w:val="24"/>
        </w:rPr>
        <w:t>Political history</w:t>
      </w:r>
    </w:p>
    <w:p w14:paraId="3727308C" w14:textId="08DD9548" w:rsidR="006E7E84" w:rsidRPr="006E7E84" w:rsidRDefault="006E7E84">
      <w:pPr>
        <w:spacing w:line="360" w:lineRule="auto"/>
        <w:jc w:val="both"/>
        <w:rPr>
          <w:rFonts w:ascii="Times New Roman" w:eastAsia="Times New Roman" w:hAnsi="Times New Roman" w:cs="Times New Roman"/>
          <w:bCs/>
          <w:color w:val="000000"/>
          <w:sz w:val="24"/>
          <w:szCs w:val="24"/>
        </w:rPr>
      </w:pPr>
      <w:r w:rsidRPr="006E7E84">
        <w:rPr>
          <w:rFonts w:ascii="Times New Roman" w:eastAsia="Times New Roman" w:hAnsi="Times New Roman" w:cs="Times New Roman"/>
          <w:bCs/>
          <w:color w:val="000000"/>
          <w:sz w:val="24"/>
          <w:szCs w:val="24"/>
        </w:rPr>
        <w:t>Hence, it may be inferred that customers residing in nations with a prolonged history of oppression have a higher tendency towards ethnocentrism compared to consumers in countries that engage in oppressing others (</w:t>
      </w:r>
      <w:proofErr w:type="spellStart"/>
      <w:r w:rsidRPr="006E7E84">
        <w:rPr>
          <w:rFonts w:ascii="Times New Roman" w:eastAsia="Times New Roman" w:hAnsi="Times New Roman" w:cs="Times New Roman"/>
          <w:bCs/>
          <w:color w:val="000000"/>
          <w:sz w:val="24"/>
          <w:szCs w:val="24"/>
        </w:rPr>
        <w:t>Shankarmahesh</w:t>
      </w:r>
      <w:proofErr w:type="spellEnd"/>
      <w:r w:rsidRPr="006E7E84">
        <w:rPr>
          <w:rFonts w:ascii="Times New Roman" w:eastAsia="Times New Roman" w:hAnsi="Times New Roman" w:cs="Times New Roman"/>
          <w:bCs/>
          <w:color w:val="000000"/>
          <w:sz w:val="24"/>
          <w:szCs w:val="24"/>
        </w:rPr>
        <w:t xml:space="preserve">, 2006:164). Regarding the impact of political propaganda and political history on consumer ethnocentrism, </w:t>
      </w:r>
      <w:proofErr w:type="spellStart"/>
      <w:r w:rsidRPr="006E7E84">
        <w:rPr>
          <w:rFonts w:ascii="Times New Roman" w:eastAsia="Times New Roman" w:hAnsi="Times New Roman" w:cs="Times New Roman"/>
          <w:bCs/>
          <w:color w:val="000000"/>
          <w:sz w:val="24"/>
          <w:szCs w:val="24"/>
        </w:rPr>
        <w:t>Shankarmahesh</w:t>
      </w:r>
      <w:proofErr w:type="spellEnd"/>
      <w:r w:rsidRPr="006E7E84">
        <w:rPr>
          <w:rFonts w:ascii="Times New Roman" w:eastAsia="Times New Roman" w:hAnsi="Times New Roman" w:cs="Times New Roman"/>
          <w:bCs/>
          <w:color w:val="000000"/>
          <w:sz w:val="24"/>
          <w:szCs w:val="24"/>
        </w:rPr>
        <w:t xml:space="preserve"> (2006:164) proposes that further examination of these constructs is warranted in subsequent research.</w:t>
      </w:r>
    </w:p>
    <w:p w14:paraId="0B79890E" w14:textId="4E6438EE" w:rsidR="005816DF" w:rsidRPr="005816DF" w:rsidRDefault="00DE7E8F" w:rsidP="005816D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5816DF" w:rsidRPr="005816DF">
        <w:rPr>
          <w:rFonts w:ascii="Times New Roman" w:eastAsia="Times New Roman" w:hAnsi="Times New Roman" w:cs="Times New Roman"/>
          <w:b/>
          <w:color w:val="000000"/>
          <w:sz w:val="24"/>
          <w:szCs w:val="24"/>
        </w:rPr>
        <w:t xml:space="preserve">Demographical antecedent </w:t>
      </w:r>
    </w:p>
    <w:p w14:paraId="15451406" w14:textId="77777777" w:rsidR="005816DF" w:rsidRPr="005816DF" w:rsidRDefault="005816DF" w:rsidP="005816DF">
      <w:pPr>
        <w:spacing w:line="360" w:lineRule="auto"/>
        <w:jc w:val="both"/>
        <w:rPr>
          <w:rFonts w:ascii="Times New Roman" w:eastAsia="Times New Roman" w:hAnsi="Times New Roman" w:cs="Times New Roman"/>
          <w:bCs/>
          <w:color w:val="000000"/>
          <w:sz w:val="24"/>
          <w:szCs w:val="24"/>
        </w:rPr>
      </w:pPr>
      <w:r w:rsidRPr="005816DF">
        <w:rPr>
          <w:rFonts w:ascii="Times New Roman" w:eastAsia="Times New Roman" w:hAnsi="Times New Roman" w:cs="Times New Roman"/>
          <w:bCs/>
          <w:color w:val="000000"/>
          <w:sz w:val="24"/>
          <w:szCs w:val="24"/>
        </w:rPr>
        <w:t xml:space="preserve">To help marketers find customers who are sensitive to imported </w:t>
      </w:r>
      <w:proofErr w:type="spellStart"/>
      <w:r w:rsidRPr="005816DF">
        <w:rPr>
          <w:rFonts w:ascii="Times New Roman" w:eastAsia="Times New Roman" w:hAnsi="Times New Roman" w:cs="Times New Roman"/>
          <w:bCs/>
          <w:color w:val="000000"/>
          <w:sz w:val="24"/>
          <w:szCs w:val="24"/>
        </w:rPr>
        <w:t>goods,Studies</w:t>
      </w:r>
      <w:proofErr w:type="spellEnd"/>
      <w:r w:rsidRPr="005816DF">
        <w:rPr>
          <w:rFonts w:ascii="Times New Roman" w:eastAsia="Times New Roman" w:hAnsi="Times New Roman" w:cs="Times New Roman"/>
          <w:bCs/>
          <w:color w:val="000000"/>
          <w:sz w:val="24"/>
          <w:szCs w:val="24"/>
        </w:rPr>
        <w:t xml:space="preserve"> have looked on the relationship between consumer ethnocentrism and </w:t>
      </w:r>
      <w:proofErr w:type="gramStart"/>
      <w:r w:rsidRPr="005816DF">
        <w:rPr>
          <w:rFonts w:ascii="Times New Roman" w:eastAsia="Times New Roman" w:hAnsi="Times New Roman" w:cs="Times New Roman"/>
          <w:bCs/>
          <w:color w:val="000000"/>
          <w:sz w:val="24"/>
          <w:szCs w:val="24"/>
        </w:rPr>
        <w:t>With</w:t>
      </w:r>
      <w:proofErr w:type="gramEnd"/>
      <w:r w:rsidRPr="005816DF">
        <w:rPr>
          <w:rFonts w:ascii="Times New Roman" w:eastAsia="Times New Roman" w:hAnsi="Times New Roman" w:cs="Times New Roman"/>
          <w:bCs/>
          <w:color w:val="000000"/>
          <w:sz w:val="24"/>
          <w:szCs w:val="24"/>
        </w:rPr>
        <w:t xml:space="preserve"> different demographic factors, according to Huddleston et al. (2001).</w:t>
      </w:r>
    </w:p>
    <w:p w14:paraId="6AC02BAC" w14:textId="77777777" w:rsidR="005816DF" w:rsidRDefault="005816DF">
      <w:pPr>
        <w:spacing w:line="360" w:lineRule="auto"/>
        <w:jc w:val="both"/>
        <w:rPr>
          <w:rFonts w:ascii="Times New Roman" w:eastAsia="Times New Roman" w:hAnsi="Times New Roman" w:cs="Times New Roman"/>
          <w:b/>
          <w:color w:val="000000"/>
          <w:sz w:val="24"/>
          <w:szCs w:val="24"/>
        </w:rPr>
      </w:pPr>
    </w:p>
    <w:p w14:paraId="1A7462D4" w14:textId="353F67B4" w:rsidR="00415C15" w:rsidRDefault="00DE7E8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 </w:t>
      </w:r>
      <w:r w:rsidR="00421161">
        <w:rPr>
          <w:rFonts w:ascii="Times New Roman" w:eastAsia="Times New Roman" w:hAnsi="Times New Roman" w:cs="Times New Roman"/>
          <w:b/>
          <w:color w:val="000000"/>
          <w:sz w:val="24"/>
          <w:szCs w:val="24"/>
        </w:rPr>
        <w:t>Age on Consumer Ethnocentrism</w:t>
      </w:r>
    </w:p>
    <w:p w14:paraId="7E0020F3"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Bannister, J.P., Schooler, R., </w:t>
      </w:r>
      <w:proofErr w:type="spellStart"/>
      <w:r>
        <w:rPr>
          <w:rFonts w:ascii="Times New Roman" w:eastAsia="Times New Roman" w:hAnsi="Times New Roman" w:cs="Times New Roman"/>
          <w:color w:val="000000"/>
          <w:sz w:val="24"/>
          <w:szCs w:val="24"/>
        </w:rPr>
        <w:t>Tonberg</w:t>
      </w:r>
      <w:proofErr w:type="spellEnd"/>
      <w:r>
        <w:rPr>
          <w:rFonts w:ascii="Times New Roman" w:eastAsia="Times New Roman" w:hAnsi="Times New Roman" w:cs="Times New Roman"/>
          <w:color w:val="000000"/>
          <w:sz w:val="24"/>
          <w:szCs w:val="24"/>
        </w:rPr>
        <w:t xml:space="preserve">, R.C., and J.A. Saunders. (1978) Age and attitudes toward homegrown brands were directly correlated. The older generation is more traditional, patriotic, and supportive of domestic brands than the younger generation. Additionally, there are </w:t>
      </w:r>
      <w:proofErr w:type="spellStart"/>
      <w:r>
        <w:rPr>
          <w:rFonts w:ascii="Times New Roman" w:eastAsia="Times New Roman" w:hAnsi="Times New Roman" w:cs="Times New Roman"/>
          <w:color w:val="000000"/>
          <w:sz w:val="24"/>
          <w:szCs w:val="24"/>
        </w:rPr>
        <w:t>unfavourable</w:t>
      </w:r>
      <w:proofErr w:type="spellEnd"/>
      <w:r>
        <w:rPr>
          <w:rFonts w:ascii="Times New Roman" w:eastAsia="Times New Roman" w:hAnsi="Times New Roman" w:cs="Times New Roman"/>
          <w:color w:val="000000"/>
          <w:sz w:val="24"/>
          <w:szCs w:val="24"/>
        </w:rPr>
        <w:t xml:space="preserve"> attitudes regarding importing and purchasing foreign brands, as reported by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T.A., Sharma, S., and Han, C.M. (1987). S. McLain, B. </w:t>
      </w:r>
      <w:proofErr w:type="spellStart"/>
      <w:r>
        <w:rPr>
          <w:rFonts w:ascii="Times New Roman" w:eastAsia="Times New Roman" w:hAnsi="Times New Roman" w:cs="Times New Roman"/>
          <w:color w:val="000000"/>
          <w:sz w:val="24"/>
          <w:szCs w:val="24"/>
        </w:rPr>
        <w:t>Sternquist</w:t>
      </w:r>
      <w:proofErr w:type="spellEnd"/>
      <w:r>
        <w:rPr>
          <w:rFonts w:ascii="Times New Roman" w:eastAsia="Times New Roman" w:hAnsi="Times New Roman" w:cs="Times New Roman"/>
          <w:color w:val="000000"/>
          <w:sz w:val="24"/>
          <w:szCs w:val="24"/>
        </w:rPr>
        <w:t xml:space="preserve">, and others (1991).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(2006) mentions six studies that have been conducted, e.g., According to Bannister &amp; Saunders (1978) and Schooler (1971), older consumers are more ethnocentric than younger ones. These findings suggest that younger consumers are more ethnically oriented than older ones. Compared to the older age, the younger generation is more exposed to the most recent trends worldwide since they have access to TV and the internet. Roy, S. (2006). Additionally, they were not alive to witness or </w:t>
      </w:r>
      <w:r>
        <w:rPr>
          <w:rFonts w:ascii="Times New Roman" w:eastAsia="Times New Roman" w:hAnsi="Times New Roman" w:cs="Times New Roman"/>
          <w:color w:val="000000"/>
          <w:sz w:val="24"/>
          <w:szCs w:val="24"/>
        </w:rPr>
        <w:lastRenderedPageBreak/>
        <w:t>participate in the Swadeshi and liberation movements in India, which the older generation did.</w:t>
      </w:r>
    </w:p>
    <w:p w14:paraId="7D055F10" w14:textId="0D6CC98F" w:rsidR="00415C15" w:rsidRDefault="00DE7E8F">
      <w:pPr>
        <w:spacing w:after="0" w:line="360" w:lineRule="auto"/>
        <w:jc w:val="both"/>
        <w:rPr>
          <w:rFonts w:ascii="Times New Roman" w:eastAsia="Times New Roman" w:hAnsi="Times New Roman" w:cs="Times New Roman"/>
          <w:b/>
          <w:color w:val="000000"/>
          <w:sz w:val="24"/>
          <w:szCs w:val="24"/>
        </w:rPr>
      </w:pPr>
      <w:bookmarkStart w:id="3" w:name="_Hlk146914807"/>
      <w:r>
        <w:rPr>
          <w:rFonts w:ascii="Times New Roman" w:eastAsia="Times New Roman" w:hAnsi="Times New Roman" w:cs="Times New Roman"/>
          <w:b/>
          <w:color w:val="000000"/>
          <w:sz w:val="24"/>
          <w:szCs w:val="24"/>
        </w:rPr>
        <w:t xml:space="preserve">4.2 </w:t>
      </w:r>
      <w:r w:rsidR="00421161">
        <w:rPr>
          <w:rFonts w:ascii="Times New Roman" w:eastAsia="Times New Roman" w:hAnsi="Times New Roman" w:cs="Times New Roman"/>
          <w:b/>
          <w:color w:val="000000"/>
          <w:sz w:val="24"/>
          <w:szCs w:val="24"/>
        </w:rPr>
        <w:t>Gender on Consumer Ethnocentrism</w:t>
      </w:r>
    </w:p>
    <w:bookmarkEnd w:id="3"/>
    <w:p w14:paraId="521CE1AC" w14:textId="77777777" w:rsidR="00415C15" w:rsidRDefault="00415C15">
      <w:pPr>
        <w:spacing w:after="0" w:line="360" w:lineRule="auto"/>
        <w:jc w:val="both"/>
        <w:rPr>
          <w:rFonts w:ascii="Times New Roman" w:eastAsia="Times New Roman" w:hAnsi="Times New Roman" w:cs="Times New Roman"/>
          <w:b/>
          <w:color w:val="000000"/>
          <w:sz w:val="24"/>
          <w:szCs w:val="24"/>
        </w:rPr>
      </w:pPr>
    </w:p>
    <w:p w14:paraId="390A5CE0"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Numerous studies have demonstrated that female customers are more ethnocentric than male customers. Furthermore, numerous studies have found no apparent gender differences, according to Caruana (1996). Men are more ethnocentric than women, claim Bannister and Saunders (1978) and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(2006), and </w:t>
      </w:r>
      <w:proofErr w:type="spellStart"/>
      <w:r>
        <w:rPr>
          <w:rFonts w:ascii="Times New Roman" w:eastAsia="Times New Roman" w:hAnsi="Times New Roman" w:cs="Times New Roman"/>
          <w:color w:val="000000"/>
          <w:sz w:val="24"/>
          <w:szCs w:val="24"/>
        </w:rPr>
        <w:t>Bilkey</w:t>
      </w:r>
      <w:proofErr w:type="spellEnd"/>
      <w:r>
        <w:rPr>
          <w:rFonts w:ascii="Times New Roman" w:eastAsia="Times New Roman" w:hAnsi="Times New Roman" w:cs="Times New Roman"/>
          <w:color w:val="000000"/>
          <w:sz w:val="24"/>
          <w:szCs w:val="24"/>
        </w:rPr>
        <w:t xml:space="preserve">, W.J., and E. Nes (1982). According to Han, C.M. (1988), there is a difference between the sexes regarding ethnocentric tendencies. Shin, J., Sharma, S., and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T.A. (1995). However, research by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et al. (2001), Good and Huddleston (1995), and Sharma et al. ( 1995) has shown that male customers are less likely than female consumers to be ethnocentric. Literature from the past includes (1999), L.K. Good, L. </w:t>
      </w:r>
      <w:proofErr w:type="spellStart"/>
      <w:r>
        <w:rPr>
          <w:rFonts w:ascii="Times New Roman" w:eastAsia="Times New Roman" w:hAnsi="Times New Roman" w:cs="Times New Roman"/>
          <w:color w:val="000000"/>
          <w:sz w:val="24"/>
          <w:szCs w:val="24"/>
        </w:rPr>
        <w:t>Stoel</w:t>
      </w:r>
      <w:proofErr w:type="spellEnd"/>
      <w:r>
        <w:rPr>
          <w:rFonts w:ascii="Times New Roman" w:eastAsia="Times New Roman" w:hAnsi="Times New Roman" w:cs="Times New Roman"/>
          <w:color w:val="000000"/>
          <w:sz w:val="24"/>
          <w:szCs w:val="24"/>
        </w:rPr>
        <w:t xml:space="preserve">, and P. Huddleston (2001).  A.H. </w:t>
      </w:r>
      <w:proofErr w:type="spellStart"/>
      <w:r>
        <w:rPr>
          <w:rFonts w:ascii="Times New Roman" w:eastAsia="Times New Roman" w:hAnsi="Times New Roman" w:cs="Times New Roman"/>
          <w:color w:val="000000"/>
          <w:sz w:val="24"/>
          <w:szCs w:val="24"/>
        </w:rPr>
        <w:t>Eagly</w:t>
      </w:r>
      <w:proofErr w:type="spellEnd"/>
      <w:r>
        <w:rPr>
          <w:rFonts w:ascii="Times New Roman" w:eastAsia="Times New Roman" w:hAnsi="Times New Roman" w:cs="Times New Roman"/>
          <w:color w:val="000000"/>
          <w:sz w:val="24"/>
          <w:szCs w:val="24"/>
        </w:rPr>
        <w:t xml:space="preserve"> (1978). According to Sharma, S.,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T.A., and Shin (1995), women are more nationalistic and conservative than men and tend to be ethnocentric. Klein J.G. and </w:t>
      </w:r>
      <w:proofErr w:type="spellStart"/>
      <w:r>
        <w:rPr>
          <w:rFonts w:ascii="Times New Roman" w:eastAsia="Times New Roman" w:hAnsi="Times New Roman" w:cs="Times New Roman"/>
          <w:color w:val="000000"/>
          <w:sz w:val="24"/>
          <w:szCs w:val="24"/>
        </w:rPr>
        <w:t>Ettenson</w:t>
      </w:r>
      <w:proofErr w:type="spellEnd"/>
      <w:r>
        <w:rPr>
          <w:rFonts w:ascii="Times New Roman" w:eastAsia="Times New Roman" w:hAnsi="Times New Roman" w:cs="Times New Roman"/>
          <w:color w:val="000000"/>
          <w:sz w:val="24"/>
          <w:szCs w:val="24"/>
        </w:rPr>
        <w:t xml:space="preserve">. R. (2000). Batra, R., S. </w:t>
      </w:r>
      <w:proofErr w:type="spellStart"/>
      <w:r>
        <w:rPr>
          <w:rFonts w:ascii="Times New Roman" w:eastAsia="Times New Roman" w:hAnsi="Times New Roman" w:cs="Times New Roman"/>
          <w:color w:val="000000"/>
          <w:sz w:val="24"/>
          <w:szCs w:val="24"/>
        </w:rPr>
        <w:t>Ramachander</w:t>
      </w:r>
      <w:proofErr w:type="spellEnd"/>
      <w:r>
        <w:rPr>
          <w:rFonts w:ascii="Times New Roman" w:eastAsia="Times New Roman" w:hAnsi="Times New Roman" w:cs="Times New Roman"/>
          <w:color w:val="000000"/>
          <w:sz w:val="24"/>
          <w:szCs w:val="24"/>
        </w:rPr>
        <w:t xml:space="preserve">, V. Ramaswamy, D.L. Alden, and J.-B.E.M. </w:t>
      </w:r>
      <w:proofErr w:type="spellStart"/>
      <w:r>
        <w:rPr>
          <w:rFonts w:ascii="Times New Roman" w:eastAsia="Times New Roman" w:hAnsi="Times New Roman" w:cs="Times New Roman"/>
          <w:color w:val="000000"/>
          <w:sz w:val="24"/>
          <w:szCs w:val="24"/>
        </w:rPr>
        <w:t>Steenkamp.Nath</w:t>
      </w:r>
      <w:proofErr w:type="spellEnd"/>
      <w:r>
        <w:rPr>
          <w:rFonts w:ascii="Times New Roman" w:eastAsia="Times New Roman" w:hAnsi="Times New Roman" w:cs="Times New Roman"/>
          <w:color w:val="000000"/>
          <w:sz w:val="24"/>
          <w:szCs w:val="24"/>
        </w:rPr>
        <w:t xml:space="preserve">, D. (2000).  According to Vickers, J. (2004), Indian women were once expected to care for their families and not work outside the home. However, due to </w:t>
      </w:r>
      <w:proofErr w:type="spellStart"/>
      <w:r>
        <w:rPr>
          <w:rFonts w:ascii="Times New Roman" w:eastAsia="Times New Roman" w:hAnsi="Times New Roman" w:cs="Times New Roman"/>
          <w:color w:val="000000"/>
          <w:sz w:val="24"/>
          <w:szCs w:val="24"/>
        </w:rPr>
        <w:t>globalisation</w:t>
      </w:r>
      <w:proofErr w:type="spellEnd"/>
      <w:r>
        <w:rPr>
          <w:rFonts w:ascii="Times New Roman" w:eastAsia="Times New Roman" w:hAnsi="Times New Roman" w:cs="Times New Roman"/>
          <w:color w:val="000000"/>
          <w:sz w:val="24"/>
          <w:szCs w:val="24"/>
        </w:rPr>
        <w:t xml:space="preserve"> and the influence of Western culture, Indian women began working for financial gain and personal empowerment, even though society still expected them to uphold family values and adhere to tradition.</w:t>
      </w:r>
    </w:p>
    <w:p w14:paraId="5D99CB99" w14:textId="1F703D9C" w:rsidR="00415C15" w:rsidRDefault="00DE7E8F">
      <w:pPr>
        <w:spacing w:after="0" w:line="360" w:lineRule="auto"/>
        <w:jc w:val="both"/>
        <w:rPr>
          <w:rFonts w:ascii="Times New Roman" w:eastAsia="Times New Roman" w:hAnsi="Times New Roman" w:cs="Times New Roman"/>
          <w:b/>
          <w:color w:val="000000"/>
          <w:sz w:val="24"/>
          <w:szCs w:val="24"/>
        </w:rPr>
      </w:pPr>
      <w:bookmarkStart w:id="4" w:name="_Hlk146914824"/>
      <w:r>
        <w:rPr>
          <w:rFonts w:ascii="Times New Roman" w:eastAsia="Times New Roman" w:hAnsi="Times New Roman" w:cs="Times New Roman"/>
          <w:b/>
          <w:color w:val="000000"/>
          <w:sz w:val="24"/>
          <w:szCs w:val="24"/>
        </w:rPr>
        <w:t xml:space="preserve">4.3 </w:t>
      </w:r>
      <w:r w:rsidR="00421161">
        <w:rPr>
          <w:rFonts w:ascii="Times New Roman" w:eastAsia="Times New Roman" w:hAnsi="Times New Roman" w:cs="Times New Roman"/>
          <w:b/>
          <w:color w:val="000000"/>
          <w:sz w:val="24"/>
          <w:szCs w:val="24"/>
        </w:rPr>
        <w:t>Education and Income on Consumer Ethnocentrism</w:t>
      </w:r>
      <w:bookmarkEnd w:id="4"/>
    </w:p>
    <w:p w14:paraId="70249EB2" w14:textId="77777777" w:rsidR="00415C15" w:rsidRDefault="00415C15">
      <w:pPr>
        <w:spacing w:after="0" w:line="360" w:lineRule="auto"/>
        <w:jc w:val="both"/>
        <w:rPr>
          <w:rFonts w:ascii="Times New Roman" w:eastAsia="Times New Roman" w:hAnsi="Times New Roman" w:cs="Times New Roman"/>
          <w:color w:val="000000"/>
          <w:sz w:val="24"/>
          <w:szCs w:val="24"/>
        </w:rPr>
      </w:pPr>
    </w:p>
    <w:p w14:paraId="47E90501" w14:textId="77777777" w:rsidR="00415C15" w:rsidRDefault="0042116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According to earlier research by Watson et al. (1972), those with a decent education are less patriotic and conservative. Rose, R. (1985). According to Ray, J.J. (1990), foreign brands are more in demand than indigenous ones. 1972 study by Anderson. W.T. and Cunningham W.H. The fact that a person with more education has a more significant income source from their work Greene, W.H.  Therefore, it makes sense that those with higher incomes would exhibit fewer ethnocentric inclinations. Wang, C.K. (1978), Wall, M., and Heslop. L.A. (1986) all support this theory. Income and consumer ethnocentrism qualities are positively correlated, claims Shankar Mahesh (2006). According to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et al. (2001), Higher-income consumers are more likely to be well-travelled and cosmopolitan, two notions shown to exist before consumer ethnocentrism. In support of the idea that higher-income consumers are more ethnocentric,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et al. (2001) have highlighted.</w:t>
      </w:r>
    </w:p>
    <w:p w14:paraId="5171D865" w14:textId="77777777" w:rsidR="00415C15" w:rsidRDefault="00415C15">
      <w:pPr>
        <w:spacing w:after="0" w:line="360" w:lineRule="auto"/>
        <w:jc w:val="both"/>
        <w:rPr>
          <w:rFonts w:ascii="Times New Roman" w:eastAsia="Times New Roman" w:hAnsi="Times New Roman" w:cs="Times New Roman"/>
          <w:color w:val="000000"/>
          <w:sz w:val="18"/>
          <w:szCs w:val="18"/>
        </w:rPr>
      </w:pPr>
    </w:p>
    <w:p w14:paraId="17877D26" w14:textId="440CF9CE" w:rsidR="00415C15" w:rsidRDefault="00DE7E8F">
      <w:pPr>
        <w:spacing w:before="200" w:after="200" w:line="360" w:lineRule="auto"/>
        <w:jc w:val="both"/>
        <w:rPr>
          <w:rFonts w:ascii="Times New Roman" w:eastAsia="Times New Roman" w:hAnsi="Times New Roman" w:cs="Times New Roman"/>
          <w:b/>
          <w:sz w:val="24"/>
          <w:szCs w:val="24"/>
        </w:rPr>
      </w:pPr>
      <w:bookmarkStart w:id="5" w:name="_Hlk146914833"/>
      <w:r>
        <w:rPr>
          <w:rFonts w:ascii="Times New Roman" w:eastAsia="Times New Roman" w:hAnsi="Times New Roman" w:cs="Times New Roman"/>
          <w:b/>
          <w:sz w:val="24"/>
          <w:szCs w:val="24"/>
        </w:rPr>
        <w:t xml:space="preserve">4.4 </w:t>
      </w:r>
      <w:r w:rsidR="00421161">
        <w:rPr>
          <w:rFonts w:ascii="Times New Roman" w:eastAsia="Times New Roman" w:hAnsi="Times New Roman" w:cs="Times New Roman"/>
          <w:b/>
          <w:sz w:val="24"/>
          <w:szCs w:val="24"/>
        </w:rPr>
        <w:t>Ethnicity</w:t>
      </w:r>
    </w:p>
    <w:bookmarkEnd w:id="5"/>
    <w:p w14:paraId="43D8E835" w14:textId="77777777" w:rsidR="00415C15" w:rsidRDefault="00421161">
      <w:pPr>
        <w:pBdr>
          <w:top w:val="nil"/>
          <w:left w:val="nil"/>
          <w:bottom w:val="nil"/>
          <w:right w:val="nil"/>
          <w:between w:val="nil"/>
        </w:pBdr>
        <w:spacing w:before="200"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Ethnicity can be viewed from a cultural perspective as a cultural anthropological phenomenon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2004 (Baumann). Ethnicity is one degree of social stratification or social inequality, along with race, class, kinship, age, estate, caste, and gender, according to </w:t>
      </w:r>
      <w:proofErr w:type="spellStart"/>
      <w:r>
        <w:rPr>
          <w:rFonts w:ascii="Times New Roman" w:eastAsia="Times New Roman" w:hAnsi="Times New Roman" w:cs="Times New Roman"/>
          <w:color w:val="000000"/>
          <w:sz w:val="24"/>
          <w:szCs w:val="24"/>
        </w:rPr>
        <w:t>Berreman</w:t>
      </w:r>
      <w:proofErr w:type="spellEnd"/>
      <w:r>
        <w:rPr>
          <w:rFonts w:ascii="Times New Roman" w:eastAsia="Times New Roman" w:hAnsi="Times New Roman" w:cs="Times New Roman"/>
          <w:color w:val="000000"/>
          <w:sz w:val="24"/>
          <w:szCs w:val="24"/>
        </w:rPr>
        <w:t xml:space="preserve"> (1981). The public could think that their group is superior to other groups. , according to a basic theory of consumer ethnocentrism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and Sharma( 1987). </w:t>
      </w:r>
      <w:proofErr w:type="spellStart"/>
      <w:r>
        <w:rPr>
          <w:rFonts w:ascii="Times New Roman" w:eastAsia="Times New Roman" w:hAnsi="Times New Roman" w:cs="Times New Roman"/>
          <w:color w:val="000000"/>
          <w:sz w:val="24"/>
          <w:szCs w:val="24"/>
        </w:rPr>
        <w:t>Usunier</w:t>
      </w:r>
      <w:proofErr w:type="spellEnd"/>
      <w:r>
        <w:rPr>
          <w:rFonts w:ascii="Times New Roman" w:eastAsia="Times New Roman" w:hAnsi="Times New Roman" w:cs="Times New Roman"/>
          <w:color w:val="000000"/>
          <w:sz w:val="24"/>
          <w:szCs w:val="24"/>
        </w:rPr>
        <w:t xml:space="preserve"> &amp; Lee (2005) pointed out that a consumer's level of ethnocentrism is influenced by how they view their ethnic groupings. Furthermore, it may be said that substantial ethnic group uniformity and a high level of national heritage, </w:t>
      </w:r>
      <w:proofErr w:type="spellStart"/>
      <w:r>
        <w:rPr>
          <w:rFonts w:ascii="Times New Roman" w:eastAsia="Times New Roman" w:hAnsi="Times New Roman" w:cs="Times New Roman"/>
          <w:color w:val="000000"/>
          <w:sz w:val="24"/>
          <w:szCs w:val="24"/>
        </w:rPr>
        <w:t>Phau</w:t>
      </w:r>
      <w:proofErr w:type="spellEnd"/>
      <w:r>
        <w:rPr>
          <w:rFonts w:ascii="Times New Roman" w:eastAsia="Times New Roman" w:hAnsi="Times New Roman" w:cs="Times New Roman"/>
          <w:color w:val="000000"/>
          <w:sz w:val="24"/>
          <w:szCs w:val="24"/>
        </w:rPr>
        <w:t xml:space="preserve"> &amp; Chan, 2003; Al </w:t>
      </w:r>
      <w:proofErr w:type="spellStart"/>
      <w:r>
        <w:rPr>
          <w:rFonts w:ascii="Times New Roman" w:eastAsia="Times New Roman" w:hAnsi="Times New Roman" w:cs="Times New Roman"/>
          <w:color w:val="000000"/>
          <w:sz w:val="24"/>
          <w:szCs w:val="24"/>
        </w:rPr>
        <w:t>Ganideh</w:t>
      </w:r>
      <w:proofErr w:type="spellEnd"/>
      <w:r>
        <w:rPr>
          <w:rFonts w:ascii="Times New Roman" w:eastAsia="Times New Roman" w:hAnsi="Times New Roman" w:cs="Times New Roman"/>
          <w:color w:val="000000"/>
          <w:sz w:val="24"/>
          <w:szCs w:val="24"/>
        </w:rPr>
        <w:t xml:space="preserve"> et al., (2007) are essential drivers of CET. Therefore, it is possible to argue conceptually that ethnicity precedes CE. On the other hand, ethnicity was recognised by </w:t>
      </w:r>
      <w:proofErr w:type="spellStart"/>
      <w:r>
        <w:rPr>
          <w:rFonts w:ascii="Times New Roman" w:eastAsia="Times New Roman" w:hAnsi="Times New Roman" w:cs="Times New Roman"/>
          <w:color w:val="000000"/>
          <w:sz w:val="24"/>
          <w:szCs w:val="24"/>
        </w:rPr>
        <w:t>Siemieniako</w:t>
      </w:r>
      <w:proofErr w:type="spellEnd"/>
      <w:r>
        <w:rPr>
          <w:rFonts w:ascii="Times New Roman" w:eastAsia="Times New Roman" w:hAnsi="Times New Roman" w:cs="Times New Roman"/>
          <w:color w:val="000000"/>
          <w:sz w:val="24"/>
          <w:szCs w:val="24"/>
        </w:rPr>
        <w:t xml:space="preserve"> et al. (2011) as a sociopsychological </w:t>
      </w:r>
      <w:r>
        <w:rPr>
          <w:rFonts w:ascii="Times New Roman" w:eastAsia="Times New Roman" w:hAnsi="Times New Roman" w:cs="Times New Roman"/>
          <w:color w:val="000000"/>
          <w:sz w:val="24"/>
          <w:szCs w:val="24"/>
        </w:rPr>
        <w:lastRenderedPageBreak/>
        <w:t xml:space="preserve">antecedent. However, it was a significant predictor of the CET when referring to some nations and their social situations  </w:t>
      </w:r>
      <w:proofErr w:type="spellStart"/>
      <w:r>
        <w:rPr>
          <w:rFonts w:ascii="Times New Roman" w:eastAsia="Times New Roman" w:hAnsi="Times New Roman" w:cs="Times New Roman"/>
          <w:color w:val="000000"/>
          <w:sz w:val="24"/>
          <w:szCs w:val="24"/>
        </w:rPr>
        <w:t>Wanninayake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Chovancova</w:t>
      </w:r>
      <w:proofErr w:type="spellEnd"/>
      <w:r>
        <w:rPr>
          <w:rFonts w:ascii="Times New Roman" w:eastAsia="Times New Roman" w:hAnsi="Times New Roman" w:cs="Times New Roman"/>
          <w:color w:val="000000"/>
          <w:sz w:val="24"/>
          <w:szCs w:val="24"/>
        </w:rPr>
        <w:t>, (2012). The affiliations of each ethnic group within a country determine the interaction between ethnic groups and CET, Vida et al., (2008).</w:t>
      </w:r>
    </w:p>
    <w:p w14:paraId="73510514" w14:textId="77777777" w:rsidR="00415C15" w:rsidRDefault="00415C1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6" w:name="_Hlk146914851"/>
    </w:p>
    <w:p w14:paraId="063CC994" w14:textId="4117F075" w:rsidR="00415C15" w:rsidRDefault="00DE7E8F">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 </w:t>
      </w:r>
      <w:r w:rsidR="00421161">
        <w:rPr>
          <w:rFonts w:ascii="Times New Roman" w:eastAsia="Times New Roman" w:hAnsi="Times New Roman" w:cs="Times New Roman"/>
          <w:b/>
          <w:sz w:val="24"/>
          <w:szCs w:val="24"/>
        </w:rPr>
        <w:t xml:space="preserve">Social class </w:t>
      </w:r>
    </w:p>
    <w:bookmarkEnd w:id="6"/>
    <w:p w14:paraId="650DE93D" w14:textId="77777777" w:rsidR="00415C15" w:rsidRDefault="00415C15">
      <w:pPr>
        <w:spacing w:after="200" w:line="360" w:lineRule="auto"/>
        <w:jc w:val="both"/>
        <w:rPr>
          <w:rFonts w:ascii="Times New Roman" w:eastAsia="Times New Roman" w:hAnsi="Times New Roman" w:cs="Times New Roman"/>
          <w:color w:val="000000"/>
          <w:sz w:val="6"/>
          <w:szCs w:val="6"/>
        </w:rPr>
      </w:pPr>
    </w:p>
    <w:p w14:paraId="61B9A505" w14:textId="77777777" w:rsidR="00415C15" w:rsidRDefault="00421161">
      <w:pP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customer’s class may significantly impact their purchasing habits and how they decide what to buy, </w:t>
      </w:r>
      <w:proofErr w:type="spellStart"/>
      <w:r>
        <w:rPr>
          <w:rFonts w:ascii="Times New Roman" w:eastAsia="Times New Roman" w:hAnsi="Times New Roman" w:cs="Times New Roman"/>
          <w:color w:val="000000"/>
          <w:sz w:val="24"/>
          <w:szCs w:val="24"/>
        </w:rPr>
        <w:t>Shiffmen</w:t>
      </w:r>
      <w:proofErr w:type="spellEnd"/>
      <w:r>
        <w:rPr>
          <w:rFonts w:ascii="Times New Roman" w:eastAsia="Times New Roman" w:hAnsi="Times New Roman" w:cs="Times New Roman"/>
          <w:color w:val="000000"/>
          <w:sz w:val="24"/>
          <w:szCs w:val="24"/>
        </w:rPr>
        <w:t xml:space="preserve"> and Kanuk, (2007).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(2006) contends that socioeconomic class directly impacts consumer income, and its relationship to CE is comparable to that between CET and income. According to several researchers, ethnocentric tendencies decrease when consumers move into higher socioeconomic levels, e.g., Han 1988 and Klein and </w:t>
      </w:r>
      <w:proofErr w:type="spellStart"/>
      <w:r>
        <w:rPr>
          <w:rFonts w:ascii="Times New Roman" w:eastAsia="Times New Roman" w:hAnsi="Times New Roman" w:cs="Times New Roman"/>
          <w:color w:val="000000"/>
          <w:sz w:val="24"/>
          <w:szCs w:val="24"/>
        </w:rPr>
        <w:t>Ettenson</w:t>
      </w:r>
      <w:proofErr w:type="spellEnd"/>
      <w:r>
        <w:rPr>
          <w:rFonts w:ascii="Times New Roman" w:eastAsia="Times New Roman" w:hAnsi="Times New Roman" w:cs="Times New Roman"/>
          <w:color w:val="000000"/>
          <w:sz w:val="24"/>
          <w:szCs w:val="24"/>
        </w:rPr>
        <w:t xml:space="preserve"> (1999). Caruana (1996) discovered no correlation between social status and CET. The occupation itself, he continued, is a significant social class indicator, yet it has a weak relationship with CET.</w:t>
      </w:r>
    </w:p>
    <w:tbl>
      <w:tblPr>
        <w:tblStyle w:val="1"/>
        <w:tblW w:w="80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50"/>
        <w:gridCol w:w="4051"/>
      </w:tblGrid>
      <w:tr w:rsidR="00415C15" w14:paraId="6EAB9D1C" w14:textId="77777777">
        <w:trPr>
          <w:trHeight w:val="2330"/>
        </w:trPr>
        <w:tc>
          <w:tcPr>
            <w:tcW w:w="1710" w:type="dxa"/>
            <w:vMerge w:val="restart"/>
          </w:tcPr>
          <w:p w14:paraId="29FCA52F"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Socio-psychological antecedents</w:t>
            </w:r>
          </w:p>
        </w:tc>
        <w:tc>
          <w:tcPr>
            <w:tcW w:w="2250" w:type="dxa"/>
          </w:tcPr>
          <w:p w14:paraId="5C59B2EC"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Patriotism (+)</w:t>
            </w:r>
          </w:p>
        </w:tc>
        <w:tc>
          <w:tcPr>
            <w:tcW w:w="4051" w:type="dxa"/>
          </w:tcPr>
          <w:p w14:paraId="7831E012" w14:textId="77777777" w:rsidR="00415C15" w:rsidRPr="00B94F5D" w:rsidRDefault="00421161">
            <w:pPr>
              <w:spacing w:line="360" w:lineRule="auto"/>
              <w:jc w:val="both"/>
              <w:rPr>
                <w:rFonts w:ascii="Times New Roman" w:eastAsia="Times New Roman" w:hAnsi="Times New Roman" w:cs="Times New Roman"/>
                <w:color w:val="000000"/>
                <w:sz w:val="24"/>
                <w:szCs w:val="24"/>
                <w:lang w:val="es-ES"/>
              </w:rPr>
            </w:pPr>
            <w:r w:rsidRPr="00B94F5D">
              <w:rPr>
                <w:rFonts w:ascii="Times New Roman" w:eastAsia="Times New Roman" w:hAnsi="Times New Roman" w:cs="Times New Roman"/>
                <w:color w:val="000000"/>
                <w:sz w:val="24"/>
                <w:szCs w:val="24"/>
                <w:lang w:val="es-ES"/>
              </w:rPr>
              <w:t xml:space="preserve">Sharma at al., (1995); </w:t>
            </w:r>
            <w:proofErr w:type="spellStart"/>
            <w:r w:rsidRPr="00B94F5D">
              <w:rPr>
                <w:rFonts w:ascii="Times New Roman" w:eastAsia="Times New Roman" w:hAnsi="Times New Roman" w:cs="Times New Roman"/>
                <w:color w:val="000000"/>
                <w:sz w:val="24"/>
                <w:szCs w:val="24"/>
                <w:lang w:val="es-ES"/>
              </w:rPr>
              <w:t>Balabanis</w:t>
            </w:r>
            <w:proofErr w:type="spellEnd"/>
            <w:r w:rsidRPr="00B94F5D">
              <w:rPr>
                <w:rFonts w:ascii="Times New Roman" w:eastAsia="Times New Roman" w:hAnsi="Times New Roman" w:cs="Times New Roman"/>
                <w:color w:val="000000"/>
                <w:sz w:val="24"/>
                <w:szCs w:val="24"/>
                <w:lang w:val="es-ES"/>
              </w:rPr>
              <w:t xml:space="preserve"> et al., (2001); Malota, (2003); </w:t>
            </w:r>
            <w:proofErr w:type="spellStart"/>
            <w:r w:rsidRPr="00B94F5D">
              <w:rPr>
                <w:rFonts w:ascii="Times New Roman" w:eastAsia="Times New Roman" w:hAnsi="Times New Roman" w:cs="Times New Roman"/>
                <w:color w:val="000000"/>
                <w:sz w:val="24"/>
                <w:szCs w:val="24"/>
                <w:lang w:val="es-ES"/>
              </w:rPr>
              <w:t>Anastasiadou</w:t>
            </w:r>
            <w:proofErr w:type="spellEnd"/>
            <w:r w:rsidRPr="00B94F5D">
              <w:rPr>
                <w:rFonts w:ascii="Times New Roman" w:eastAsia="Times New Roman" w:hAnsi="Times New Roman" w:cs="Times New Roman"/>
                <w:color w:val="000000"/>
                <w:sz w:val="24"/>
                <w:szCs w:val="24"/>
                <w:lang w:val="es-ES"/>
              </w:rPr>
              <w:t xml:space="preserve"> - </w:t>
            </w:r>
            <w:proofErr w:type="spellStart"/>
            <w:r w:rsidRPr="00B94F5D">
              <w:rPr>
                <w:rFonts w:ascii="Times New Roman" w:eastAsia="Times New Roman" w:hAnsi="Times New Roman" w:cs="Times New Roman"/>
                <w:color w:val="000000"/>
                <w:sz w:val="24"/>
                <w:szCs w:val="24"/>
                <w:lang w:val="es-ES"/>
              </w:rPr>
              <w:t>Florou</w:t>
            </w:r>
            <w:proofErr w:type="spellEnd"/>
            <w:r w:rsidRPr="00B94F5D">
              <w:rPr>
                <w:rFonts w:ascii="Times New Roman" w:eastAsia="Times New Roman" w:hAnsi="Times New Roman" w:cs="Times New Roman"/>
                <w:color w:val="000000"/>
                <w:sz w:val="24"/>
                <w:szCs w:val="24"/>
                <w:lang w:val="es-ES"/>
              </w:rPr>
              <w:t xml:space="preserve">, (2012); </w:t>
            </w:r>
            <w:proofErr w:type="spellStart"/>
            <w:r w:rsidRPr="00B94F5D">
              <w:rPr>
                <w:rFonts w:ascii="Times New Roman" w:eastAsia="Times New Roman" w:hAnsi="Times New Roman" w:cs="Times New Roman"/>
                <w:color w:val="000000"/>
                <w:sz w:val="24"/>
                <w:szCs w:val="24"/>
                <w:lang w:val="es-ES"/>
              </w:rPr>
              <w:t>Szakály</w:t>
            </w:r>
            <w:proofErr w:type="spellEnd"/>
            <w:r w:rsidRPr="00B94F5D">
              <w:rPr>
                <w:rFonts w:ascii="Times New Roman" w:eastAsia="Times New Roman" w:hAnsi="Times New Roman" w:cs="Times New Roman"/>
                <w:color w:val="000000"/>
                <w:sz w:val="24"/>
                <w:szCs w:val="24"/>
                <w:lang w:val="es-ES"/>
              </w:rPr>
              <w:t xml:space="preserve"> et al., (2014)</w:t>
            </w:r>
          </w:p>
          <w:p w14:paraId="2C6E18AA"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Balestrini P, Gamble P. (2002), </w:t>
            </w:r>
          </w:p>
          <w:p w14:paraId="16B4EAA2"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R G, Khare V, Gross A C. (2005),</w:t>
            </w:r>
          </w:p>
          <w:p w14:paraId="3599F729" w14:textId="77777777" w:rsidR="00415C15" w:rsidRDefault="00415C15">
            <w:pPr>
              <w:spacing w:line="360" w:lineRule="auto"/>
              <w:jc w:val="both"/>
              <w:rPr>
                <w:rFonts w:ascii="Times New Roman" w:eastAsia="Times New Roman" w:hAnsi="Times New Roman" w:cs="Times New Roman"/>
                <w:color w:val="000000"/>
                <w:sz w:val="24"/>
                <w:szCs w:val="24"/>
              </w:rPr>
            </w:pPr>
          </w:p>
        </w:tc>
      </w:tr>
      <w:tr w:rsidR="00415C15" w14:paraId="2736309B" w14:textId="77777777">
        <w:tc>
          <w:tcPr>
            <w:tcW w:w="1710" w:type="dxa"/>
            <w:vMerge/>
          </w:tcPr>
          <w:p w14:paraId="48B7245F"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34FB2B40"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Nationalism (+)</w:t>
            </w:r>
          </w:p>
        </w:tc>
        <w:tc>
          <w:tcPr>
            <w:tcW w:w="4051" w:type="dxa"/>
          </w:tcPr>
          <w:p w14:paraId="22B70ED1" w14:textId="77777777" w:rsidR="00415C15" w:rsidRPr="00B94F5D" w:rsidRDefault="00421161">
            <w:pPr>
              <w:spacing w:line="360" w:lineRule="auto"/>
              <w:jc w:val="both"/>
              <w:rPr>
                <w:rFonts w:ascii="Times New Roman" w:eastAsia="Times New Roman" w:hAnsi="Times New Roman" w:cs="Times New Roman"/>
                <w:color w:val="000000"/>
                <w:sz w:val="24"/>
                <w:szCs w:val="24"/>
                <w:lang w:val="es-ES"/>
              </w:rPr>
            </w:pPr>
            <w:proofErr w:type="spellStart"/>
            <w:r w:rsidRPr="00B94F5D">
              <w:rPr>
                <w:rFonts w:ascii="Times New Roman" w:eastAsia="Times New Roman" w:hAnsi="Times New Roman" w:cs="Times New Roman"/>
                <w:color w:val="000000"/>
                <w:sz w:val="24"/>
                <w:szCs w:val="24"/>
                <w:lang w:val="es-ES"/>
              </w:rPr>
              <w:t>Balabanis</w:t>
            </w:r>
            <w:proofErr w:type="spellEnd"/>
            <w:r w:rsidRPr="00B94F5D">
              <w:rPr>
                <w:rFonts w:ascii="Times New Roman" w:eastAsia="Times New Roman" w:hAnsi="Times New Roman" w:cs="Times New Roman"/>
                <w:color w:val="000000"/>
                <w:sz w:val="24"/>
                <w:szCs w:val="24"/>
                <w:lang w:val="es-ES"/>
              </w:rPr>
              <w:t xml:space="preserve"> et al., (2001) Malota, (2003); He - Wang, (2014)</w:t>
            </w:r>
          </w:p>
          <w:p w14:paraId="63C03639"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Lee et al., (2003); Varies across countries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(2001)</w:t>
            </w:r>
          </w:p>
          <w:p w14:paraId="5FED21CA" w14:textId="77777777" w:rsidR="00415C15" w:rsidRDefault="00415C15">
            <w:pPr>
              <w:spacing w:line="360" w:lineRule="auto"/>
              <w:jc w:val="both"/>
              <w:rPr>
                <w:rFonts w:ascii="Times New Roman" w:eastAsia="Times New Roman" w:hAnsi="Times New Roman" w:cs="Times New Roman"/>
                <w:color w:val="000000"/>
                <w:sz w:val="24"/>
                <w:szCs w:val="24"/>
              </w:rPr>
            </w:pPr>
          </w:p>
        </w:tc>
      </w:tr>
      <w:tr w:rsidR="00415C15" w14:paraId="069389D5" w14:textId="77777777">
        <w:tc>
          <w:tcPr>
            <w:tcW w:w="1710" w:type="dxa"/>
            <w:vMerge/>
          </w:tcPr>
          <w:p w14:paraId="64F36533"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687E4CE3"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Conservatism (-)</w:t>
            </w:r>
          </w:p>
          <w:p w14:paraId="505887DD" w14:textId="77777777" w:rsidR="00415C15" w:rsidRDefault="00415C15">
            <w:pPr>
              <w:spacing w:line="360" w:lineRule="auto"/>
              <w:jc w:val="both"/>
              <w:rPr>
                <w:rFonts w:ascii="Times New Roman" w:eastAsia="Times New Roman" w:hAnsi="Times New Roman" w:cs="Times New Roman"/>
                <w:color w:val="000000"/>
                <w:sz w:val="24"/>
                <w:szCs w:val="24"/>
              </w:rPr>
            </w:pPr>
          </w:p>
          <w:p w14:paraId="6F611C99"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051" w:type="dxa"/>
          </w:tcPr>
          <w:p w14:paraId="7B930853"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Sharma et al. (1995);– Wang, (2014)</w:t>
            </w:r>
          </w:p>
          <w:p w14:paraId="52B343F9" w14:textId="77777777" w:rsidR="00415C15" w:rsidRDefault="00421161">
            <w:pPr>
              <w:pBdr>
                <w:top w:val="nil"/>
                <w:left w:val="nil"/>
                <w:bottom w:val="nil"/>
                <w:right w:val="nil"/>
                <w:between w:val="nil"/>
              </w:pBdr>
              <w:spacing w:after="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Balestrini P, Gamble P. (2002), </w:t>
            </w:r>
          </w:p>
          <w:p w14:paraId="42438FFB" w14:textId="77777777" w:rsidR="00415C15" w:rsidRDefault="00421161">
            <w:pPr>
              <w:pBdr>
                <w:top w:val="nil"/>
                <w:left w:val="nil"/>
                <w:bottom w:val="nil"/>
                <w:right w:val="nil"/>
                <w:between w:val="nil"/>
              </w:pBdr>
              <w:spacing w:after="8"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Supphellen</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Rittenburg</w:t>
            </w:r>
            <w:proofErr w:type="spellEnd"/>
            <w:r>
              <w:rPr>
                <w:rFonts w:ascii="Times New Roman" w:eastAsia="Times New Roman" w:hAnsi="Times New Roman" w:cs="Times New Roman"/>
                <w:color w:val="000000"/>
                <w:sz w:val="24"/>
                <w:szCs w:val="24"/>
              </w:rPr>
              <w:t xml:space="preserve"> F. (2001), </w:t>
            </w:r>
          </w:p>
          <w:p w14:paraId="34F778EF" w14:textId="77777777" w:rsidR="00415C15" w:rsidRDefault="0042116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R G, Khare V, G (2005), </w:t>
            </w:r>
          </w:p>
          <w:p w14:paraId="14E7401E" w14:textId="77777777" w:rsidR="00415C15" w:rsidRDefault="00415C15">
            <w:pPr>
              <w:spacing w:line="360" w:lineRule="auto"/>
              <w:jc w:val="both"/>
              <w:rPr>
                <w:rFonts w:ascii="Times New Roman" w:eastAsia="Times New Roman" w:hAnsi="Times New Roman" w:cs="Times New Roman"/>
                <w:color w:val="000000"/>
                <w:sz w:val="24"/>
                <w:szCs w:val="24"/>
              </w:rPr>
            </w:pPr>
          </w:p>
        </w:tc>
      </w:tr>
      <w:tr w:rsidR="00415C15" w14:paraId="263BA986" w14:textId="77777777">
        <w:tc>
          <w:tcPr>
            <w:tcW w:w="1710" w:type="dxa"/>
            <w:vMerge/>
          </w:tcPr>
          <w:p w14:paraId="651B5611"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64C1B206" w14:textId="77777777" w:rsidR="00415C15" w:rsidRDefault="00415C15">
            <w:pPr>
              <w:spacing w:line="360" w:lineRule="auto"/>
              <w:jc w:val="both"/>
              <w:rPr>
                <w:rFonts w:ascii="Times New Roman" w:eastAsia="Times New Roman" w:hAnsi="Times New Roman" w:cs="Times New Roman"/>
                <w:color w:val="000000"/>
                <w:sz w:val="24"/>
                <w:szCs w:val="24"/>
              </w:rPr>
            </w:pPr>
          </w:p>
          <w:p w14:paraId="75D786F0"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Cosmopolitanism (-)</w:t>
            </w:r>
          </w:p>
        </w:tc>
        <w:tc>
          <w:tcPr>
            <w:tcW w:w="4051" w:type="dxa"/>
          </w:tcPr>
          <w:p w14:paraId="6860A191" w14:textId="77777777" w:rsidR="00415C15" w:rsidRDefault="00415C15">
            <w:pPr>
              <w:spacing w:line="360" w:lineRule="auto"/>
              <w:jc w:val="both"/>
              <w:rPr>
                <w:rFonts w:ascii="Times New Roman" w:eastAsia="Times New Roman" w:hAnsi="Times New Roman" w:cs="Times New Roman"/>
                <w:color w:val="000000"/>
                <w:sz w:val="24"/>
                <w:szCs w:val="24"/>
              </w:rPr>
            </w:pPr>
          </w:p>
          <w:p w14:paraId="5E232598"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Malota</w:t>
            </w:r>
            <w:proofErr w:type="spellEnd"/>
            <w:r>
              <w:rPr>
                <w:rFonts w:ascii="Times New Roman" w:eastAsia="Times New Roman" w:hAnsi="Times New Roman" w:cs="Times New Roman"/>
                <w:color w:val="000000"/>
                <w:sz w:val="24"/>
                <w:szCs w:val="24"/>
              </w:rPr>
              <w:t xml:space="preserve">, (2003); Jin et al., (2014) </w:t>
            </w:r>
          </w:p>
          <w:p w14:paraId="056623F8" w14:textId="77777777" w:rsidR="00415C15" w:rsidRDefault="00415C15">
            <w:pPr>
              <w:spacing w:line="360" w:lineRule="auto"/>
              <w:jc w:val="both"/>
              <w:rPr>
                <w:rFonts w:ascii="Times New Roman" w:eastAsia="Times New Roman" w:hAnsi="Times New Roman" w:cs="Times New Roman"/>
                <w:color w:val="000000"/>
                <w:sz w:val="24"/>
                <w:szCs w:val="24"/>
              </w:rPr>
            </w:pPr>
          </w:p>
          <w:p w14:paraId="3A7E9C36" w14:textId="77777777" w:rsidR="00415C15" w:rsidRDefault="00415C15">
            <w:pPr>
              <w:spacing w:line="360" w:lineRule="auto"/>
              <w:jc w:val="both"/>
              <w:rPr>
                <w:rFonts w:ascii="Times New Roman" w:eastAsia="Times New Roman" w:hAnsi="Times New Roman" w:cs="Times New Roman"/>
                <w:color w:val="000000"/>
                <w:sz w:val="24"/>
                <w:szCs w:val="24"/>
              </w:rPr>
            </w:pPr>
          </w:p>
        </w:tc>
      </w:tr>
      <w:tr w:rsidR="00415C15" w14:paraId="37B39B4D" w14:textId="77777777">
        <w:tc>
          <w:tcPr>
            <w:tcW w:w="1710" w:type="dxa"/>
            <w:vMerge w:val="restart"/>
          </w:tcPr>
          <w:p w14:paraId="59E32E5A" w14:textId="77777777" w:rsidR="00415C15" w:rsidRDefault="00415C15">
            <w:pPr>
              <w:spacing w:line="360" w:lineRule="auto"/>
              <w:jc w:val="both"/>
              <w:rPr>
                <w:rFonts w:ascii="Times New Roman" w:eastAsia="Times New Roman" w:hAnsi="Times New Roman" w:cs="Times New Roman"/>
                <w:color w:val="000000"/>
                <w:sz w:val="24"/>
                <w:szCs w:val="24"/>
              </w:rPr>
            </w:pPr>
          </w:p>
        </w:tc>
        <w:tc>
          <w:tcPr>
            <w:tcW w:w="2250" w:type="dxa"/>
          </w:tcPr>
          <w:p w14:paraId="7B762721"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Collectivism (+)</w:t>
            </w:r>
          </w:p>
        </w:tc>
        <w:tc>
          <w:tcPr>
            <w:tcW w:w="4051" w:type="dxa"/>
          </w:tcPr>
          <w:p w14:paraId="7EC82787"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T A, Sharma S., (1987), </w:t>
            </w:r>
          </w:p>
          <w:p w14:paraId="5FA160B3"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Nishina</w:t>
            </w:r>
            <w:proofErr w:type="spellEnd"/>
            <w:r>
              <w:rPr>
                <w:rFonts w:ascii="Times New Roman" w:eastAsia="Times New Roman" w:hAnsi="Times New Roman" w:cs="Times New Roman"/>
                <w:color w:val="000000"/>
                <w:sz w:val="24"/>
                <w:szCs w:val="24"/>
              </w:rPr>
              <w:t xml:space="preserve"> S. (1990), </w:t>
            </w:r>
          </w:p>
          <w:p w14:paraId="4D079A34" w14:textId="77777777" w:rsidR="00415C15" w:rsidRDefault="00415C15">
            <w:pPr>
              <w:spacing w:line="360" w:lineRule="auto"/>
              <w:jc w:val="both"/>
              <w:rPr>
                <w:rFonts w:ascii="Times New Roman" w:eastAsia="Times New Roman" w:hAnsi="Times New Roman" w:cs="Times New Roman"/>
                <w:color w:val="000000"/>
                <w:sz w:val="24"/>
                <w:szCs w:val="24"/>
              </w:rPr>
            </w:pPr>
          </w:p>
        </w:tc>
      </w:tr>
      <w:tr w:rsidR="00415C15" w14:paraId="01EF509C" w14:textId="77777777">
        <w:tc>
          <w:tcPr>
            <w:tcW w:w="1710" w:type="dxa"/>
            <w:vMerge/>
          </w:tcPr>
          <w:p w14:paraId="0059ADB9"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0B6A3008"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Dogamen</w:t>
            </w:r>
            <w:proofErr w:type="spellEnd"/>
            <w:r>
              <w:rPr>
                <w:rFonts w:ascii="Times New Roman" w:eastAsia="Times New Roman" w:hAnsi="Times New Roman" w:cs="Times New Roman"/>
                <w:color w:val="000000"/>
                <w:sz w:val="24"/>
                <w:szCs w:val="24"/>
              </w:rPr>
              <w:t xml:space="preserve"> (+)</w:t>
            </w:r>
          </w:p>
        </w:tc>
        <w:tc>
          <w:tcPr>
            <w:tcW w:w="4051" w:type="dxa"/>
          </w:tcPr>
          <w:p w14:paraId="03C161A0"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Caruana A. (1996)</w:t>
            </w:r>
          </w:p>
          <w:p w14:paraId="2CCAFA41"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Etzel M J, Walker B J. (2005)</w:t>
            </w:r>
          </w:p>
        </w:tc>
      </w:tr>
      <w:tr w:rsidR="00415C15" w14:paraId="501670FA" w14:textId="77777777">
        <w:tc>
          <w:tcPr>
            <w:tcW w:w="1710" w:type="dxa"/>
            <w:vMerge/>
          </w:tcPr>
          <w:p w14:paraId="54F417B5"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333E6CF3"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Salience (+)</w:t>
            </w:r>
          </w:p>
          <w:p w14:paraId="7CE669DC" w14:textId="77777777" w:rsidR="00415C15" w:rsidRDefault="00415C15">
            <w:pPr>
              <w:spacing w:line="360" w:lineRule="auto"/>
              <w:jc w:val="both"/>
              <w:rPr>
                <w:rFonts w:ascii="Times New Roman" w:eastAsia="Times New Roman" w:hAnsi="Times New Roman" w:cs="Times New Roman"/>
                <w:color w:val="000000"/>
                <w:sz w:val="24"/>
                <w:szCs w:val="24"/>
              </w:rPr>
            </w:pPr>
          </w:p>
        </w:tc>
        <w:tc>
          <w:tcPr>
            <w:tcW w:w="4051" w:type="dxa"/>
          </w:tcPr>
          <w:p w14:paraId="2E7816FB" w14:textId="77777777" w:rsidR="00415C15" w:rsidRDefault="00421161">
            <w:pPr>
              <w:spacing w:line="360" w:lineRule="auto"/>
              <w:jc w:val="both"/>
              <w:rPr>
                <w:rFonts w:ascii="Times New Roman" w:eastAsia="Times New Roman" w:hAnsi="Times New Roman" w:cs="Times New Roman"/>
                <w:color w:val="000000"/>
                <w:sz w:val="24"/>
                <w:szCs w:val="24"/>
              </w:rPr>
            </w:pPr>
            <w:bookmarkStart w:id="7" w:name="_heading=h.gjdgxs" w:colFirst="0" w:colLast="0"/>
            <w:bookmarkEnd w:id="7"/>
            <w:r>
              <w:rPr>
                <w:rFonts w:ascii="Times New Roman" w:eastAsia="Times New Roman" w:hAnsi="Times New Roman" w:cs="Times New Roman"/>
                <w:color w:val="000000"/>
                <w:sz w:val="24"/>
                <w:szCs w:val="24"/>
              </w:rPr>
              <w:t>Olsen et al., (1993)</w:t>
            </w:r>
          </w:p>
        </w:tc>
      </w:tr>
      <w:tr w:rsidR="00415C15" w:rsidRPr="00B94F5D" w14:paraId="5991D4D2" w14:textId="77777777">
        <w:tc>
          <w:tcPr>
            <w:tcW w:w="1710" w:type="dxa"/>
            <w:vMerge/>
          </w:tcPr>
          <w:p w14:paraId="07F8FFD7"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767B867C"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Xenophobia (+)</w:t>
            </w:r>
          </w:p>
        </w:tc>
        <w:tc>
          <w:tcPr>
            <w:tcW w:w="4051" w:type="dxa"/>
          </w:tcPr>
          <w:p w14:paraId="7BE349C4" w14:textId="77777777" w:rsidR="00415C15" w:rsidRPr="00B94F5D" w:rsidRDefault="00421161">
            <w:pPr>
              <w:spacing w:line="360" w:lineRule="auto"/>
              <w:jc w:val="both"/>
              <w:rPr>
                <w:rFonts w:ascii="Times New Roman" w:eastAsia="Times New Roman" w:hAnsi="Times New Roman" w:cs="Times New Roman"/>
                <w:color w:val="000000"/>
                <w:sz w:val="24"/>
                <w:szCs w:val="24"/>
                <w:lang w:val="fr-FR"/>
              </w:rPr>
            </w:pPr>
            <w:bookmarkStart w:id="8" w:name="_heading=h.30j0zll" w:colFirst="0" w:colLast="0"/>
            <w:bookmarkEnd w:id="8"/>
            <w:r w:rsidRPr="00B94F5D">
              <w:rPr>
                <w:rFonts w:ascii="Times New Roman" w:eastAsia="Times New Roman" w:hAnsi="Times New Roman" w:cs="Times New Roman"/>
                <w:color w:val="000000"/>
                <w:sz w:val="24"/>
                <w:szCs w:val="24"/>
                <w:lang w:val="fr-FR"/>
              </w:rPr>
              <w:t xml:space="preserve"> Olsen et al., (1993</w:t>
            </w:r>
            <w:proofErr w:type="gramStart"/>
            <w:r w:rsidRPr="00B94F5D">
              <w:rPr>
                <w:rFonts w:ascii="Times New Roman" w:eastAsia="Times New Roman" w:hAnsi="Times New Roman" w:cs="Times New Roman"/>
                <w:color w:val="000000"/>
                <w:sz w:val="24"/>
                <w:szCs w:val="24"/>
                <w:lang w:val="fr-FR"/>
              </w:rPr>
              <w:t>);</w:t>
            </w:r>
            <w:proofErr w:type="gramEnd"/>
            <w:r w:rsidRPr="00B94F5D">
              <w:rPr>
                <w:rFonts w:ascii="Times New Roman" w:eastAsia="Times New Roman" w:hAnsi="Times New Roman" w:cs="Times New Roman"/>
                <w:color w:val="000000"/>
                <w:sz w:val="24"/>
                <w:szCs w:val="24"/>
                <w:lang w:val="fr-FR"/>
              </w:rPr>
              <w:t xml:space="preserve"> Sharma et al., 1995)</w:t>
            </w:r>
          </w:p>
        </w:tc>
      </w:tr>
      <w:tr w:rsidR="00415C15" w14:paraId="5B4020CE" w14:textId="77777777">
        <w:tc>
          <w:tcPr>
            <w:tcW w:w="1710" w:type="dxa"/>
            <w:vMerge/>
          </w:tcPr>
          <w:p w14:paraId="4A9E566D" w14:textId="77777777" w:rsidR="00415C15" w:rsidRPr="00B94F5D"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fr-FR"/>
              </w:rPr>
            </w:pPr>
          </w:p>
        </w:tc>
        <w:tc>
          <w:tcPr>
            <w:tcW w:w="2250" w:type="dxa"/>
          </w:tcPr>
          <w:p w14:paraId="37668125"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Materialism (+)</w:t>
            </w:r>
          </w:p>
          <w:p w14:paraId="72753158" w14:textId="77777777" w:rsidR="00415C15" w:rsidRDefault="00415C15">
            <w:pPr>
              <w:spacing w:line="360" w:lineRule="auto"/>
              <w:jc w:val="both"/>
              <w:rPr>
                <w:rFonts w:ascii="Times New Roman" w:eastAsia="Times New Roman" w:hAnsi="Times New Roman" w:cs="Times New Roman"/>
                <w:color w:val="000000"/>
                <w:sz w:val="24"/>
                <w:szCs w:val="24"/>
              </w:rPr>
            </w:pPr>
          </w:p>
          <w:p w14:paraId="14F2F30F"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763441D" w14:textId="77777777" w:rsidR="00415C15" w:rsidRDefault="00415C15">
            <w:pPr>
              <w:spacing w:line="360" w:lineRule="auto"/>
              <w:jc w:val="both"/>
              <w:rPr>
                <w:rFonts w:ascii="Times New Roman" w:eastAsia="Times New Roman" w:hAnsi="Times New Roman" w:cs="Times New Roman"/>
                <w:color w:val="000000"/>
                <w:sz w:val="24"/>
                <w:szCs w:val="24"/>
              </w:rPr>
            </w:pPr>
          </w:p>
        </w:tc>
        <w:tc>
          <w:tcPr>
            <w:tcW w:w="4051" w:type="dxa"/>
          </w:tcPr>
          <w:p w14:paraId="4638F92E" w14:textId="77777777" w:rsidR="00415C15" w:rsidRPr="00B94F5D" w:rsidRDefault="00421161">
            <w:pPr>
              <w:spacing w:line="360" w:lineRule="auto"/>
              <w:jc w:val="both"/>
              <w:rPr>
                <w:rFonts w:ascii="Times New Roman" w:eastAsia="Times New Roman" w:hAnsi="Times New Roman" w:cs="Times New Roman"/>
                <w:color w:val="000000"/>
                <w:sz w:val="24"/>
                <w:szCs w:val="24"/>
                <w:lang w:val="fr-FR"/>
              </w:rPr>
            </w:pPr>
            <w:bookmarkStart w:id="9" w:name="_heading=h.1fob9te" w:colFirst="0" w:colLast="0"/>
            <w:bookmarkEnd w:id="9"/>
            <w:r w:rsidRPr="00B94F5D">
              <w:rPr>
                <w:rFonts w:ascii="Times New Roman" w:eastAsia="Times New Roman" w:hAnsi="Times New Roman" w:cs="Times New Roman"/>
                <w:color w:val="000000"/>
                <w:sz w:val="24"/>
                <w:szCs w:val="24"/>
                <w:lang w:val="fr-FR"/>
              </w:rPr>
              <w:t xml:space="preserve"> Clarke et al., (2000</w:t>
            </w:r>
            <w:proofErr w:type="gramStart"/>
            <w:r w:rsidRPr="00B94F5D">
              <w:rPr>
                <w:rFonts w:ascii="Times New Roman" w:eastAsia="Times New Roman" w:hAnsi="Times New Roman" w:cs="Times New Roman"/>
                <w:color w:val="000000"/>
                <w:sz w:val="24"/>
                <w:szCs w:val="24"/>
                <w:lang w:val="fr-FR"/>
              </w:rPr>
              <w:t>);</w:t>
            </w:r>
            <w:proofErr w:type="gramEnd"/>
            <w:r w:rsidRPr="00B94F5D">
              <w:rPr>
                <w:rFonts w:ascii="Times New Roman" w:eastAsia="Times New Roman" w:hAnsi="Times New Roman" w:cs="Times New Roman"/>
                <w:color w:val="000000"/>
                <w:sz w:val="24"/>
                <w:szCs w:val="24"/>
                <w:lang w:val="fr-FR"/>
              </w:rPr>
              <w:t xml:space="preserve"> Cleveland et al., (2009); </w:t>
            </w:r>
          </w:p>
          <w:p w14:paraId="12BC4217" w14:textId="77777777" w:rsidR="00415C15" w:rsidRDefault="00421161">
            <w:pPr>
              <w:spacing w:line="360" w:lineRule="auto"/>
              <w:jc w:val="both"/>
              <w:rPr>
                <w:rFonts w:ascii="Times New Roman" w:eastAsia="Times New Roman" w:hAnsi="Times New Roman" w:cs="Times New Roman"/>
                <w:color w:val="000000"/>
                <w:sz w:val="24"/>
                <w:szCs w:val="24"/>
              </w:rPr>
            </w:pPr>
            <w:r w:rsidRPr="00B94F5D">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rPr>
              <w:t>Demirbag</w:t>
            </w:r>
            <w:proofErr w:type="spellEnd"/>
            <w:r>
              <w:rPr>
                <w:rFonts w:ascii="Times New Roman" w:eastAsia="Times New Roman" w:hAnsi="Times New Roman" w:cs="Times New Roman"/>
                <w:color w:val="000000"/>
                <w:sz w:val="24"/>
                <w:szCs w:val="24"/>
              </w:rPr>
              <w:t xml:space="preserve"> et al.,( 2010).</w:t>
            </w:r>
          </w:p>
        </w:tc>
      </w:tr>
      <w:tr w:rsidR="00415C15" w14:paraId="77514CE0" w14:textId="77777777">
        <w:tc>
          <w:tcPr>
            <w:tcW w:w="1710" w:type="dxa"/>
            <w:vMerge w:val="restart"/>
          </w:tcPr>
          <w:p w14:paraId="46375E5F" w14:textId="77777777" w:rsidR="00415C15" w:rsidRDefault="00421161">
            <w:pPr>
              <w:spacing w:line="360" w:lineRule="auto"/>
              <w:jc w:val="both"/>
              <w:rPr>
                <w:rFonts w:ascii="Times New Roman" w:eastAsia="Times New Roman" w:hAnsi="Times New Roman" w:cs="Times New Roman"/>
                <w:color w:val="000000"/>
                <w:sz w:val="24"/>
                <w:szCs w:val="24"/>
              </w:rPr>
            </w:pPr>
            <w:bookmarkStart w:id="10" w:name="_heading=h.3znysh7" w:colFirst="0" w:colLast="0"/>
            <w:bookmarkEnd w:id="10"/>
            <w:r>
              <w:rPr>
                <w:rFonts w:ascii="Times New Roman" w:eastAsia="Times New Roman" w:hAnsi="Times New Roman" w:cs="Times New Roman"/>
                <w:color w:val="000000"/>
                <w:sz w:val="24"/>
                <w:szCs w:val="24"/>
              </w:rPr>
              <w:t>Demographic antecedents</w:t>
            </w:r>
          </w:p>
          <w:p w14:paraId="552C2CB1" w14:textId="77777777" w:rsidR="00415C15" w:rsidRDefault="00415C15">
            <w:pPr>
              <w:spacing w:line="360" w:lineRule="auto"/>
              <w:jc w:val="both"/>
              <w:rPr>
                <w:rFonts w:ascii="Times New Roman" w:eastAsia="Times New Roman" w:hAnsi="Times New Roman" w:cs="Times New Roman"/>
                <w:color w:val="000000"/>
                <w:sz w:val="24"/>
                <w:szCs w:val="24"/>
              </w:rPr>
            </w:pPr>
          </w:p>
        </w:tc>
        <w:tc>
          <w:tcPr>
            <w:tcW w:w="2250" w:type="dxa"/>
          </w:tcPr>
          <w:p w14:paraId="1ABB5566"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Age (+)</w:t>
            </w:r>
          </w:p>
          <w:p w14:paraId="1FC7EE64" w14:textId="77777777" w:rsidR="00415C15" w:rsidRDefault="00415C15">
            <w:pPr>
              <w:spacing w:line="360" w:lineRule="auto"/>
              <w:jc w:val="both"/>
              <w:rPr>
                <w:rFonts w:ascii="Times New Roman" w:eastAsia="Times New Roman" w:hAnsi="Times New Roman" w:cs="Times New Roman"/>
                <w:color w:val="000000"/>
                <w:sz w:val="24"/>
                <w:szCs w:val="24"/>
              </w:rPr>
            </w:pPr>
          </w:p>
        </w:tc>
        <w:tc>
          <w:tcPr>
            <w:tcW w:w="4051" w:type="dxa"/>
          </w:tcPr>
          <w:p w14:paraId="54113EFB"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R G, Khare V, Gross A C (2005). </w:t>
            </w:r>
            <w:proofErr w:type="spellStart"/>
            <w:r>
              <w:rPr>
                <w:rFonts w:ascii="Times New Roman" w:eastAsia="Times New Roman" w:hAnsi="Times New Roman" w:cs="Times New Roman"/>
                <w:color w:val="000000"/>
                <w:sz w:val="24"/>
                <w:szCs w:val="24"/>
              </w:rPr>
              <w:t>Bruning</w:t>
            </w:r>
            <w:proofErr w:type="spellEnd"/>
            <w:r>
              <w:rPr>
                <w:rFonts w:ascii="Times New Roman" w:eastAsia="Times New Roman" w:hAnsi="Times New Roman" w:cs="Times New Roman"/>
                <w:color w:val="000000"/>
                <w:sz w:val="24"/>
                <w:szCs w:val="24"/>
              </w:rPr>
              <w:t xml:space="preserve"> E R. (1997).</w:t>
            </w:r>
          </w:p>
          <w:p w14:paraId="34A9F60E"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Shankarmahesh</w:t>
            </w:r>
            <w:proofErr w:type="spellEnd"/>
            <w:r>
              <w:rPr>
                <w:rFonts w:ascii="Times New Roman" w:eastAsia="Times New Roman" w:hAnsi="Times New Roman" w:cs="Times New Roman"/>
                <w:color w:val="000000"/>
                <w:sz w:val="24"/>
                <w:szCs w:val="24"/>
              </w:rPr>
              <w:t xml:space="preserve"> M N. (2006)</w:t>
            </w:r>
          </w:p>
        </w:tc>
      </w:tr>
      <w:tr w:rsidR="00415C15" w14:paraId="51C67A13" w14:textId="77777777">
        <w:tc>
          <w:tcPr>
            <w:tcW w:w="1710" w:type="dxa"/>
            <w:vMerge/>
          </w:tcPr>
          <w:p w14:paraId="04FF2CC2"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4C64B9DC"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 (-)</w:t>
            </w:r>
          </w:p>
          <w:p w14:paraId="4F3B0D47" w14:textId="77777777" w:rsidR="00415C15" w:rsidRDefault="00415C15">
            <w:pPr>
              <w:spacing w:line="360" w:lineRule="auto"/>
              <w:jc w:val="both"/>
              <w:rPr>
                <w:rFonts w:ascii="Times New Roman" w:eastAsia="Times New Roman" w:hAnsi="Times New Roman" w:cs="Times New Roman"/>
                <w:color w:val="000000"/>
                <w:sz w:val="24"/>
                <w:szCs w:val="24"/>
              </w:rPr>
            </w:pPr>
          </w:p>
        </w:tc>
        <w:tc>
          <w:tcPr>
            <w:tcW w:w="4051" w:type="dxa"/>
          </w:tcPr>
          <w:p w14:paraId="27794D43"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R G, Khare V, Gross A ( 2005), </w:t>
            </w:r>
          </w:p>
          <w:p w14:paraId="7395CF77"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Bruning</w:t>
            </w:r>
            <w:proofErr w:type="spellEnd"/>
            <w:r>
              <w:rPr>
                <w:rFonts w:ascii="Times New Roman" w:eastAsia="Times New Roman" w:hAnsi="Times New Roman" w:cs="Times New Roman"/>
                <w:color w:val="000000"/>
                <w:sz w:val="24"/>
                <w:szCs w:val="24"/>
              </w:rPr>
              <w:t xml:space="preserve"> E R. (1997).</w:t>
            </w:r>
          </w:p>
          <w:p w14:paraId="5544F70C"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M N. (2006),</w:t>
            </w:r>
          </w:p>
        </w:tc>
      </w:tr>
      <w:tr w:rsidR="00415C15" w14:paraId="4E05F261" w14:textId="77777777">
        <w:tc>
          <w:tcPr>
            <w:tcW w:w="1710" w:type="dxa"/>
            <w:vMerge/>
          </w:tcPr>
          <w:p w14:paraId="46460843"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07B7D89F"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Income (-)</w:t>
            </w:r>
          </w:p>
          <w:p w14:paraId="32FDFCEA" w14:textId="77777777" w:rsidR="00415C15" w:rsidRDefault="00415C15">
            <w:pPr>
              <w:spacing w:line="360" w:lineRule="auto"/>
              <w:jc w:val="both"/>
              <w:rPr>
                <w:rFonts w:ascii="Times New Roman" w:eastAsia="Times New Roman" w:hAnsi="Times New Roman" w:cs="Times New Roman"/>
                <w:color w:val="000000"/>
                <w:sz w:val="24"/>
                <w:szCs w:val="24"/>
              </w:rPr>
            </w:pPr>
          </w:p>
          <w:p w14:paraId="54DC7CD7" w14:textId="77777777" w:rsidR="00415C15" w:rsidRDefault="00415C15">
            <w:pPr>
              <w:spacing w:line="360" w:lineRule="auto"/>
              <w:jc w:val="both"/>
              <w:rPr>
                <w:rFonts w:ascii="Times New Roman" w:eastAsia="Times New Roman" w:hAnsi="Times New Roman" w:cs="Times New Roman"/>
                <w:color w:val="000000"/>
                <w:sz w:val="24"/>
                <w:szCs w:val="24"/>
              </w:rPr>
            </w:pPr>
          </w:p>
        </w:tc>
        <w:tc>
          <w:tcPr>
            <w:tcW w:w="4051" w:type="dxa"/>
          </w:tcPr>
          <w:p w14:paraId="29AE2A29"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R G, Khare V, Gross A C (2005), </w:t>
            </w:r>
          </w:p>
          <w:p w14:paraId="19942982"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Bruning</w:t>
            </w:r>
            <w:proofErr w:type="spellEnd"/>
            <w:r>
              <w:rPr>
                <w:rFonts w:ascii="Times New Roman" w:eastAsia="Times New Roman" w:hAnsi="Times New Roman" w:cs="Times New Roman"/>
                <w:color w:val="000000"/>
                <w:sz w:val="24"/>
                <w:szCs w:val="24"/>
              </w:rPr>
              <w:t xml:space="preserve"> E R. (1997).</w:t>
            </w:r>
          </w:p>
          <w:p w14:paraId="6409260F" w14:textId="77777777" w:rsidR="00415C15" w:rsidRDefault="00421161">
            <w:pPr>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M N.( 2006),</w:t>
            </w:r>
          </w:p>
        </w:tc>
      </w:tr>
      <w:tr w:rsidR="00415C15" w14:paraId="06716ABA" w14:textId="77777777">
        <w:tc>
          <w:tcPr>
            <w:tcW w:w="1710" w:type="dxa"/>
            <w:vMerge/>
          </w:tcPr>
          <w:p w14:paraId="5530406A"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3723FFCB"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Ethnicity</w:t>
            </w:r>
          </w:p>
        </w:tc>
        <w:tc>
          <w:tcPr>
            <w:tcW w:w="4051" w:type="dxa"/>
          </w:tcPr>
          <w:p w14:paraId="7B18EE0D"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w:t>
            </w:r>
            <w:proofErr w:type="spellStart"/>
            <w:r>
              <w:rPr>
                <w:rFonts w:ascii="Times New Roman" w:eastAsia="Times New Roman" w:hAnsi="Times New Roman" w:cs="Times New Roman"/>
                <w:color w:val="000000"/>
                <w:sz w:val="24"/>
                <w:szCs w:val="24"/>
              </w:rPr>
              <w:t>Ganideh</w:t>
            </w:r>
            <w:proofErr w:type="spellEnd"/>
            <w:r>
              <w:rPr>
                <w:rFonts w:ascii="Times New Roman" w:eastAsia="Times New Roman" w:hAnsi="Times New Roman" w:cs="Times New Roman"/>
                <w:color w:val="000000"/>
                <w:sz w:val="24"/>
                <w:szCs w:val="24"/>
              </w:rPr>
              <w:t xml:space="preserve"> and Al </w:t>
            </w:r>
            <w:proofErr w:type="spellStart"/>
            <w:r>
              <w:rPr>
                <w:rFonts w:ascii="Times New Roman" w:eastAsia="Times New Roman" w:hAnsi="Times New Roman" w:cs="Times New Roman"/>
                <w:color w:val="000000"/>
                <w:sz w:val="24"/>
                <w:szCs w:val="24"/>
              </w:rPr>
              <w:t>Taee</w:t>
            </w:r>
            <w:proofErr w:type="spellEnd"/>
            <w:r>
              <w:rPr>
                <w:rFonts w:ascii="Times New Roman" w:eastAsia="Times New Roman" w:hAnsi="Times New Roman" w:cs="Times New Roman"/>
                <w:color w:val="000000"/>
                <w:sz w:val="24"/>
                <w:szCs w:val="24"/>
              </w:rPr>
              <w:t xml:space="preserve"> (2012), </w:t>
            </w:r>
            <w:proofErr w:type="spellStart"/>
            <w:r>
              <w:rPr>
                <w:rFonts w:ascii="Times New Roman" w:eastAsia="Times New Roman" w:hAnsi="Times New Roman" w:cs="Times New Roman"/>
                <w:color w:val="000000"/>
                <w:sz w:val="24"/>
                <w:szCs w:val="24"/>
              </w:rPr>
              <w:t>Piron</w:t>
            </w:r>
            <w:proofErr w:type="spellEnd"/>
            <w:r>
              <w:rPr>
                <w:rFonts w:ascii="Times New Roman" w:eastAsia="Times New Roman" w:hAnsi="Times New Roman" w:cs="Times New Roman"/>
                <w:color w:val="000000"/>
                <w:sz w:val="24"/>
                <w:szCs w:val="24"/>
              </w:rPr>
              <w:t xml:space="preserve"> (2002), Klein and </w:t>
            </w:r>
            <w:proofErr w:type="spellStart"/>
            <w:r>
              <w:rPr>
                <w:rFonts w:ascii="Times New Roman" w:eastAsia="Times New Roman" w:hAnsi="Times New Roman" w:cs="Times New Roman"/>
                <w:color w:val="000000"/>
                <w:sz w:val="24"/>
                <w:szCs w:val="24"/>
              </w:rPr>
              <w:t>Ettenson</w:t>
            </w:r>
            <w:proofErr w:type="spellEnd"/>
            <w:r>
              <w:rPr>
                <w:rFonts w:ascii="Times New Roman" w:eastAsia="Times New Roman" w:hAnsi="Times New Roman" w:cs="Times New Roman"/>
                <w:color w:val="000000"/>
                <w:sz w:val="24"/>
                <w:szCs w:val="24"/>
              </w:rPr>
              <w:t xml:space="preserve"> (1999), and </w:t>
            </w:r>
            <w:proofErr w:type="spellStart"/>
            <w:r>
              <w:rPr>
                <w:rFonts w:ascii="Times New Roman" w:eastAsia="Times New Roman" w:hAnsi="Times New Roman" w:cs="Times New Roman"/>
                <w:color w:val="000000"/>
                <w:sz w:val="24"/>
                <w:szCs w:val="24"/>
              </w:rPr>
              <w:t>Zarkada</w:t>
            </w:r>
            <w:proofErr w:type="spellEnd"/>
            <w:r>
              <w:rPr>
                <w:rFonts w:ascii="Times New Roman" w:eastAsia="Times New Roman" w:hAnsi="Times New Roman" w:cs="Times New Roman"/>
                <w:color w:val="000000"/>
                <w:sz w:val="24"/>
                <w:szCs w:val="24"/>
              </w:rPr>
              <w:t>-Fraser and Fraser (2002)</w:t>
            </w:r>
          </w:p>
        </w:tc>
      </w:tr>
      <w:tr w:rsidR="00415C15" w14:paraId="72A2D43E" w14:textId="77777777">
        <w:tc>
          <w:tcPr>
            <w:tcW w:w="1710" w:type="dxa"/>
            <w:vMerge/>
          </w:tcPr>
          <w:p w14:paraId="48181ABE" w14:textId="77777777" w:rsidR="00415C15" w:rsidRDefault="00415C1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Pr>
          <w:p w14:paraId="5FC6B533"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class</w:t>
            </w:r>
          </w:p>
        </w:tc>
        <w:tc>
          <w:tcPr>
            <w:tcW w:w="4051" w:type="dxa"/>
          </w:tcPr>
          <w:p w14:paraId="65225EFC"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Sharma (1987), Han (1988), Caruana (1996), and Klein and </w:t>
            </w:r>
            <w:proofErr w:type="spellStart"/>
            <w:r>
              <w:rPr>
                <w:rFonts w:ascii="Times New Roman" w:eastAsia="Times New Roman" w:hAnsi="Times New Roman" w:cs="Times New Roman"/>
                <w:color w:val="000000"/>
                <w:sz w:val="24"/>
                <w:szCs w:val="24"/>
              </w:rPr>
              <w:t>Ettenson</w:t>
            </w:r>
            <w:proofErr w:type="spellEnd"/>
            <w:r>
              <w:rPr>
                <w:rFonts w:ascii="Times New Roman" w:eastAsia="Times New Roman" w:hAnsi="Times New Roman" w:cs="Times New Roman"/>
                <w:color w:val="000000"/>
                <w:sz w:val="24"/>
                <w:szCs w:val="24"/>
              </w:rPr>
              <w:t xml:space="preserve"> (1999)</w:t>
            </w:r>
          </w:p>
        </w:tc>
      </w:tr>
    </w:tbl>
    <w:p w14:paraId="6BB54189" w14:textId="77777777" w:rsidR="00415C15" w:rsidRDefault="00415C15">
      <w:pPr>
        <w:spacing w:line="360" w:lineRule="auto"/>
        <w:jc w:val="both"/>
        <w:rPr>
          <w:rFonts w:ascii="Times New Roman" w:eastAsia="Times New Roman" w:hAnsi="Times New Roman" w:cs="Times New Roman"/>
          <w:color w:val="000000"/>
          <w:sz w:val="24"/>
          <w:szCs w:val="24"/>
        </w:rPr>
      </w:pPr>
    </w:p>
    <w:p w14:paraId="75BB4205" w14:textId="1E316EBD" w:rsidR="00722F2B" w:rsidRPr="00E5541B" w:rsidRDefault="00E5541B" w:rsidP="00E5541B">
      <w:pPr>
        <w:spacing w:after="200" w:line="360" w:lineRule="auto"/>
        <w:jc w:val="both"/>
        <w:rPr>
          <w:rFonts w:ascii="Times New Roman" w:eastAsia="Times New Roman" w:hAnsi="Times New Roman" w:cs="Times New Roman"/>
          <w:b/>
          <w:color w:val="000000"/>
          <w:sz w:val="24"/>
          <w:szCs w:val="24"/>
        </w:rPr>
      </w:pPr>
      <w:r w:rsidRPr="00E5541B">
        <w:rPr>
          <w:rFonts w:ascii="Times New Roman" w:eastAsia="Times New Roman" w:hAnsi="Times New Roman" w:cs="Times New Roman"/>
          <w:b/>
          <w:color w:val="000000"/>
          <w:sz w:val="24"/>
          <w:szCs w:val="24"/>
        </w:rPr>
        <w:t xml:space="preserve">Methodology </w:t>
      </w:r>
    </w:p>
    <w:p w14:paraId="4D2B6093" w14:textId="35EDC02F" w:rsidR="00722F2B" w:rsidRDefault="00722F2B" w:rsidP="00722F2B">
      <w:pPr>
        <w:spacing w:line="360" w:lineRule="auto"/>
        <w:jc w:val="both"/>
        <w:rPr>
          <w:rFonts w:ascii="Times New Roman" w:hAnsi="Times New Roman" w:cs="Times New Roman"/>
          <w:sz w:val="24"/>
          <w:szCs w:val="24"/>
        </w:rPr>
      </w:pPr>
      <w:r w:rsidRPr="00201442">
        <w:rPr>
          <w:rFonts w:ascii="Times New Roman" w:hAnsi="Times New Roman" w:cs="Times New Roman"/>
          <w:sz w:val="24"/>
          <w:szCs w:val="24"/>
        </w:rPr>
        <w:t xml:space="preserve">The systematic search concentrated on academic databases and peer-reviewed journal archives in an effort to attain coverage comprehensiveness in terms of both depth and breadth and, as a result, critically examine the body of literature already in existence. Academic Search Complete, ABI/INFORM Global, Emerald Insight, </w:t>
      </w:r>
      <w:proofErr w:type="spellStart"/>
      <w:r w:rsidRPr="00201442">
        <w:rPr>
          <w:rFonts w:ascii="Times New Roman" w:hAnsi="Times New Roman" w:cs="Times New Roman"/>
          <w:sz w:val="24"/>
          <w:szCs w:val="24"/>
        </w:rPr>
        <w:t>Proquest</w:t>
      </w:r>
      <w:proofErr w:type="spellEnd"/>
      <w:r w:rsidRPr="00201442">
        <w:rPr>
          <w:rFonts w:ascii="Times New Roman" w:hAnsi="Times New Roman" w:cs="Times New Roman"/>
          <w:sz w:val="24"/>
          <w:szCs w:val="24"/>
        </w:rPr>
        <w:t xml:space="preserve"> Central, Elsevier, Springer, ResearchGate, Sage Journals, EBSCOhost, JSTOR, and APA Psych</w:t>
      </w:r>
      <w:r>
        <w:rPr>
          <w:rFonts w:ascii="Times New Roman" w:hAnsi="Times New Roman" w:cs="Times New Roman"/>
          <w:sz w:val="24"/>
          <w:szCs w:val="24"/>
        </w:rPr>
        <w:t xml:space="preserve"> </w:t>
      </w:r>
      <w:r w:rsidRPr="00201442">
        <w:rPr>
          <w:rFonts w:ascii="Times New Roman" w:hAnsi="Times New Roman" w:cs="Times New Roman"/>
          <w:sz w:val="24"/>
          <w:szCs w:val="24"/>
        </w:rPr>
        <w:t xml:space="preserve">Net are a few of the databases mentioned above. Google Scholar was employed as an extra search engine due to the monthly database's restricted access and the value of reading </w:t>
      </w:r>
      <w:proofErr w:type="spellStart"/>
      <w:r w:rsidRPr="00201442">
        <w:rPr>
          <w:rFonts w:ascii="Times New Roman" w:hAnsi="Times New Roman" w:cs="Times New Roman"/>
          <w:sz w:val="24"/>
          <w:szCs w:val="24"/>
        </w:rPr>
        <w:t>fulltext</w:t>
      </w:r>
      <w:proofErr w:type="spellEnd"/>
      <w:r w:rsidRPr="00201442">
        <w:rPr>
          <w:rFonts w:ascii="Times New Roman" w:hAnsi="Times New Roman" w:cs="Times New Roman"/>
          <w:sz w:val="24"/>
          <w:szCs w:val="24"/>
        </w:rPr>
        <w:t xml:space="preserve"> seminal articles in the subject. Conservatism, collectivism, dogmatism, patriotism, salience, materialism, consumer cosmopolitanism, gender on consumer ethnocentrism, education and income on consumer ethnocentrism, ethnicity, and social class were the key phrases used to search for the articles </w:t>
      </w:r>
      <w:r w:rsidRPr="00201442">
        <w:rPr>
          <w:rFonts w:ascii="Times New Roman" w:hAnsi="Times New Roman" w:cs="Times New Roman"/>
          <w:sz w:val="24"/>
          <w:szCs w:val="24"/>
        </w:rPr>
        <w:lastRenderedPageBreak/>
        <w:t xml:space="preserve">in each database. Over 80 relevant papers were found by the search, and all of them were carefully examined to make sure they fit the study's objectives. The inclusion criteria adopted guaranteed the use of studies that (a) focus on ethnocentrism and/or consumer personal traits, (b) are written in English, (c) are retrieved from journal articles or books serving the purpose of the study, (d) were published between 1894 and 2021, (e) and whose abstracts and keywords contain one or more of the main search terms. The criteria didn't specify if these research were empirical or non-empirical. The review specifically cites seminal works on both notions by </w:t>
      </w:r>
      <w:proofErr w:type="spellStart"/>
      <w:r w:rsidRPr="00201442">
        <w:rPr>
          <w:rFonts w:ascii="Times New Roman" w:hAnsi="Times New Roman" w:cs="Times New Roman"/>
          <w:sz w:val="24"/>
          <w:szCs w:val="24"/>
        </w:rPr>
        <w:t>Bilkey</w:t>
      </w:r>
      <w:proofErr w:type="spellEnd"/>
      <w:r w:rsidRPr="00201442">
        <w:rPr>
          <w:rFonts w:ascii="Times New Roman" w:hAnsi="Times New Roman" w:cs="Times New Roman"/>
          <w:sz w:val="24"/>
          <w:szCs w:val="24"/>
        </w:rPr>
        <w:t xml:space="preserve"> &amp; Nes (1982), Klein et al. (1998), and LeVine &amp; Campbell (1972), among others. For the sake of completeness, books were cited. The decision clearly led to considerable coverage that skillfully summarizes and evaluates the literature on the two issues under consideration. The retrieved articles were divided into three main groups because the primary goal of the study is to assess and assemble the literature: seminal papers, which include highly cited work studies; scholarly articles and books published in the psychology domain that serve the paper's historical perspective; and scholarly articles published in the business domain, which include qualitative and quantitative research on ethnocentrism and consumption.</w:t>
      </w:r>
    </w:p>
    <w:p w14:paraId="00F8B5DA" w14:textId="66B0E298" w:rsidR="00FF39DE" w:rsidRPr="00FF39DE" w:rsidRDefault="00FF39DE" w:rsidP="00722F2B">
      <w:pPr>
        <w:spacing w:line="360" w:lineRule="auto"/>
        <w:jc w:val="both"/>
        <w:rPr>
          <w:rFonts w:ascii="Times New Roman" w:hAnsi="Times New Roman" w:cs="Times New Roman"/>
          <w:b/>
          <w:bCs/>
          <w:sz w:val="24"/>
          <w:szCs w:val="24"/>
        </w:rPr>
      </w:pPr>
      <w:r w:rsidRPr="00FF39DE">
        <w:rPr>
          <w:rFonts w:ascii="Times New Roman" w:hAnsi="Times New Roman" w:cs="Times New Roman"/>
          <w:b/>
          <w:bCs/>
          <w:sz w:val="24"/>
          <w:szCs w:val="24"/>
        </w:rPr>
        <w:t xml:space="preserve">Findings </w:t>
      </w:r>
    </w:p>
    <w:p w14:paraId="08800530" w14:textId="1AB0BEF7" w:rsidR="00722F2B" w:rsidRDefault="00FF39DE" w:rsidP="00FF39DE">
      <w:pPr>
        <w:spacing w:line="360" w:lineRule="auto"/>
        <w:jc w:val="both"/>
        <w:rPr>
          <w:rFonts w:ascii="Times New Roman" w:eastAsia="Times New Roman" w:hAnsi="Times New Roman" w:cs="Times New Roman"/>
          <w:color w:val="000000"/>
          <w:sz w:val="24"/>
          <w:szCs w:val="24"/>
        </w:rPr>
      </w:pPr>
      <w:r w:rsidRPr="00FF39DE">
        <w:rPr>
          <w:rFonts w:ascii="Times New Roman" w:eastAsia="Times New Roman" w:hAnsi="Times New Roman" w:cs="Times New Roman"/>
          <w:color w:val="000000"/>
          <w:sz w:val="24"/>
          <w:szCs w:val="24"/>
        </w:rPr>
        <w:t>The relationship between cultural openness and consumer ethnocentrism</w:t>
      </w:r>
      <w:r>
        <w:rPr>
          <w:rFonts w:ascii="Times New Roman" w:eastAsia="Times New Roman" w:hAnsi="Times New Roman" w:cs="Times New Roman"/>
          <w:color w:val="000000"/>
          <w:sz w:val="24"/>
          <w:szCs w:val="24"/>
        </w:rPr>
        <w:t xml:space="preserve"> </w:t>
      </w:r>
      <w:proofErr w:type="gramStart"/>
      <w:r w:rsidRPr="00FF39DE">
        <w:rPr>
          <w:rFonts w:ascii="Times New Roman" w:eastAsia="Times New Roman" w:hAnsi="Times New Roman" w:cs="Times New Roman"/>
          <w:color w:val="000000"/>
          <w:sz w:val="24"/>
          <w:szCs w:val="24"/>
        </w:rPr>
        <w:t>The</w:t>
      </w:r>
      <w:proofErr w:type="gramEnd"/>
      <w:r w:rsidRPr="00FF39DE">
        <w:rPr>
          <w:rFonts w:ascii="Times New Roman" w:eastAsia="Times New Roman" w:hAnsi="Times New Roman" w:cs="Times New Roman"/>
          <w:color w:val="000000"/>
          <w:sz w:val="24"/>
          <w:szCs w:val="24"/>
        </w:rPr>
        <w:t xml:space="preserve"> study revealed a negative correlation between cultural openness and consumer ethnocentrism among white South African consumers. This finding is consistent with prior research (Howard, 1989; Sharma et al., 1995; De Ruyter et al., 1998). Put differently, those who exhibit greater cultural openness tend to have lower degrees of consumer </w:t>
      </w:r>
      <w:proofErr w:type="spellStart"/>
      <w:r w:rsidRPr="00FF39DE">
        <w:rPr>
          <w:rFonts w:ascii="Times New Roman" w:eastAsia="Times New Roman" w:hAnsi="Times New Roman" w:cs="Times New Roman"/>
          <w:color w:val="000000"/>
          <w:sz w:val="24"/>
          <w:szCs w:val="24"/>
        </w:rPr>
        <w:t>ethnocentrism.The</w:t>
      </w:r>
      <w:proofErr w:type="spellEnd"/>
      <w:r w:rsidRPr="00FF39DE">
        <w:rPr>
          <w:rFonts w:ascii="Times New Roman" w:eastAsia="Times New Roman" w:hAnsi="Times New Roman" w:cs="Times New Roman"/>
          <w:color w:val="000000"/>
          <w:sz w:val="24"/>
          <w:szCs w:val="24"/>
        </w:rPr>
        <w:t xml:space="preserve"> relationship between patriotism and consumer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 xml:space="preserve">The findings of the study </w:t>
      </w:r>
      <w:r w:rsidRPr="00FF39DE">
        <w:rPr>
          <w:rFonts w:ascii="Times New Roman" w:eastAsia="Times New Roman" w:hAnsi="Times New Roman" w:cs="Times New Roman"/>
          <w:color w:val="000000"/>
          <w:sz w:val="24"/>
          <w:szCs w:val="24"/>
        </w:rPr>
        <w:lastRenderedPageBreak/>
        <w:t xml:space="preserve">demonstrated a significant correlation between patriotism and consumer ethnocentrism. This discovery aligns with prior research conducted by Sharma et al. (1995), De Ruyter et al. (1998), </w:t>
      </w:r>
      <w:proofErr w:type="spellStart"/>
      <w:r w:rsidRPr="00FF39DE">
        <w:rPr>
          <w:rFonts w:ascii="Times New Roman" w:eastAsia="Times New Roman" w:hAnsi="Times New Roman" w:cs="Times New Roman"/>
          <w:color w:val="000000"/>
          <w:sz w:val="24"/>
          <w:szCs w:val="24"/>
        </w:rPr>
        <w:t>Javalgi</w:t>
      </w:r>
      <w:proofErr w:type="spellEnd"/>
      <w:r w:rsidRPr="00FF39DE">
        <w:rPr>
          <w:rFonts w:ascii="Times New Roman" w:eastAsia="Times New Roman" w:hAnsi="Times New Roman" w:cs="Times New Roman"/>
          <w:color w:val="000000"/>
          <w:sz w:val="24"/>
          <w:szCs w:val="24"/>
        </w:rPr>
        <w:t xml:space="preserve"> et al. (2005), and Vida &amp; Reardon (2008).This finding indicates a positive correlation between respondents' level of patriotism and their consumer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The relationship between nationalism and consumer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 xml:space="preserve"> study has shown evidence supporting a positive correlation between nationalism and consumer ethnocentrism. This observation aligns with the results obtained in prior research conducted by Lee et al. (2003) and Vida et al. (2008). Put simply, there is a positive correlation between the degree of nationalism in consumers and their levels of consumer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The relationship between age and consumer ethnocentrism</w:t>
      </w:r>
      <w:r>
        <w:rPr>
          <w:rFonts w:ascii="Times New Roman" w:eastAsia="Times New Roman" w:hAnsi="Times New Roman" w:cs="Times New Roman"/>
          <w:color w:val="000000"/>
          <w:sz w:val="24"/>
          <w:szCs w:val="24"/>
        </w:rPr>
        <w:t xml:space="preserve"> </w:t>
      </w:r>
      <w:proofErr w:type="gramStart"/>
      <w:r w:rsidRPr="00FF39DE">
        <w:rPr>
          <w:rFonts w:ascii="Times New Roman" w:eastAsia="Times New Roman" w:hAnsi="Times New Roman" w:cs="Times New Roman"/>
          <w:color w:val="000000"/>
          <w:sz w:val="24"/>
          <w:szCs w:val="24"/>
        </w:rPr>
        <w:t>The</w:t>
      </w:r>
      <w:proofErr w:type="gramEnd"/>
      <w:r w:rsidRPr="00FF39DE">
        <w:rPr>
          <w:rFonts w:ascii="Times New Roman" w:eastAsia="Times New Roman" w:hAnsi="Times New Roman" w:cs="Times New Roman"/>
          <w:color w:val="000000"/>
          <w:sz w:val="24"/>
          <w:szCs w:val="24"/>
        </w:rPr>
        <w:t xml:space="preserve"> findings of the studies indicated a significant correlation between age and consumer ethnocentrism. This observation aligns with the results reported in earlier studies conducted by Caruana and </w:t>
      </w:r>
      <w:proofErr w:type="spellStart"/>
      <w:r w:rsidRPr="00FF39DE">
        <w:rPr>
          <w:rFonts w:ascii="Times New Roman" w:eastAsia="Times New Roman" w:hAnsi="Times New Roman" w:cs="Times New Roman"/>
          <w:color w:val="000000"/>
          <w:sz w:val="24"/>
          <w:szCs w:val="24"/>
        </w:rPr>
        <w:t>Magri</w:t>
      </w:r>
      <w:proofErr w:type="spellEnd"/>
      <w:r w:rsidRPr="00FF39DE">
        <w:rPr>
          <w:rFonts w:ascii="Times New Roman" w:eastAsia="Times New Roman" w:hAnsi="Times New Roman" w:cs="Times New Roman"/>
          <w:color w:val="000000"/>
          <w:sz w:val="24"/>
          <w:szCs w:val="24"/>
        </w:rPr>
        <w:t xml:space="preserve"> (1996), Nielsen and Spence (1997), De Ruyter et al. (1998), Vida and Fairhurst (1999), Lee et al. (2003), and </w:t>
      </w:r>
      <w:proofErr w:type="spellStart"/>
      <w:r w:rsidRPr="00FF39DE">
        <w:rPr>
          <w:rFonts w:ascii="Times New Roman" w:eastAsia="Times New Roman" w:hAnsi="Times New Roman" w:cs="Times New Roman"/>
          <w:color w:val="000000"/>
          <w:sz w:val="24"/>
          <w:szCs w:val="24"/>
        </w:rPr>
        <w:t>Javalgi</w:t>
      </w:r>
      <w:proofErr w:type="spellEnd"/>
      <w:r w:rsidRPr="00FF39DE">
        <w:rPr>
          <w:rFonts w:ascii="Times New Roman" w:eastAsia="Times New Roman" w:hAnsi="Times New Roman" w:cs="Times New Roman"/>
          <w:color w:val="000000"/>
          <w:sz w:val="24"/>
          <w:szCs w:val="24"/>
        </w:rPr>
        <w:t xml:space="preserve"> et al. (2005). This discovery suggests that as consumers age, they have a higher tendency towards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The relationship between gender and consumer ethnocentrism</w:t>
      </w:r>
      <w:r>
        <w:rPr>
          <w:rFonts w:ascii="Times New Roman" w:eastAsia="Times New Roman" w:hAnsi="Times New Roman" w:cs="Times New Roman"/>
          <w:color w:val="000000"/>
          <w:sz w:val="24"/>
          <w:szCs w:val="24"/>
        </w:rPr>
        <w:t xml:space="preserve"> </w:t>
      </w:r>
      <w:proofErr w:type="gramStart"/>
      <w:r w:rsidRPr="00FF39DE">
        <w:rPr>
          <w:rFonts w:ascii="Times New Roman" w:eastAsia="Times New Roman" w:hAnsi="Times New Roman" w:cs="Times New Roman"/>
          <w:color w:val="000000"/>
          <w:sz w:val="24"/>
          <w:szCs w:val="24"/>
        </w:rPr>
        <w:t>The</w:t>
      </w:r>
      <w:proofErr w:type="gramEnd"/>
      <w:r w:rsidRPr="00FF39DE">
        <w:rPr>
          <w:rFonts w:ascii="Times New Roman" w:eastAsia="Times New Roman" w:hAnsi="Times New Roman" w:cs="Times New Roman"/>
          <w:color w:val="000000"/>
          <w:sz w:val="24"/>
          <w:szCs w:val="24"/>
        </w:rPr>
        <w:t xml:space="preserve"> study examining the correlation between gender and consumer ethnocentrism revealed that white South African women demonstrate higher levels of ethnocentric inclinations compared to white South African men. This observation aligns with the results of prior research that examined the role of gender (Sharma et al., 1995; Nielsen &amp; Spence, 1997; Vida &amp; Fairhurst, 1999; Lee et al., 2003; </w:t>
      </w:r>
      <w:proofErr w:type="spellStart"/>
      <w:r w:rsidRPr="00FF39DE">
        <w:rPr>
          <w:rFonts w:ascii="Times New Roman" w:eastAsia="Times New Roman" w:hAnsi="Times New Roman" w:cs="Times New Roman"/>
          <w:color w:val="000000"/>
          <w:sz w:val="24"/>
          <w:szCs w:val="24"/>
        </w:rPr>
        <w:t>Javalgi</w:t>
      </w:r>
      <w:proofErr w:type="spellEnd"/>
      <w:r w:rsidRPr="00FF39DE">
        <w:rPr>
          <w:rFonts w:ascii="Times New Roman" w:eastAsia="Times New Roman" w:hAnsi="Times New Roman" w:cs="Times New Roman"/>
          <w:color w:val="000000"/>
          <w:sz w:val="24"/>
          <w:szCs w:val="24"/>
        </w:rPr>
        <w:t xml:space="preserve"> et al., 2005).The relationship between income and consumer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 xml:space="preserve">Previous studies have validated the suggested negative correlation between economic level and customer ethnocentrism. This discovery aligns with the results of prior research (Sharma et al., 1995; Klein &amp; </w:t>
      </w:r>
      <w:proofErr w:type="spellStart"/>
      <w:r w:rsidRPr="00FF39DE">
        <w:rPr>
          <w:rFonts w:ascii="Times New Roman" w:eastAsia="Times New Roman" w:hAnsi="Times New Roman" w:cs="Times New Roman"/>
          <w:color w:val="000000"/>
          <w:sz w:val="24"/>
          <w:szCs w:val="24"/>
        </w:rPr>
        <w:t>Ettenson</w:t>
      </w:r>
      <w:proofErr w:type="spellEnd"/>
      <w:r w:rsidRPr="00FF39DE">
        <w:rPr>
          <w:rFonts w:ascii="Times New Roman" w:eastAsia="Times New Roman" w:hAnsi="Times New Roman" w:cs="Times New Roman"/>
          <w:color w:val="000000"/>
          <w:sz w:val="24"/>
          <w:szCs w:val="24"/>
        </w:rPr>
        <w:t xml:space="preserve">, 1999; Lee et al., 2003), which also observed a negative </w:t>
      </w:r>
      <w:r w:rsidRPr="00FF39DE">
        <w:rPr>
          <w:rFonts w:ascii="Times New Roman" w:eastAsia="Times New Roman" w:hAnsi="Times New Roman" w:cs="Times New Roman"/>
          <w:color w:val="000000"/>
          <w:sz w:val="24"/>
          <w:szCs w:val="24"/>
        </w:rPr>
        <w:lastRenderedPageBreak/>
        <w:t>correlation between consumer income level and consumer ethnocentric inclinations. Put simply, there is an inverse relationship between the wealth levels of individuals and their tendency to exhibit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The relationship between cultural openness and consumer ethnocentrism</w:t>
      </w:r>
      <w:r>
        <w:rPr>
          <w:rFonts w:ascii="Times New Roman" w:eastAsia="Times New Roman" w:hAnsi="Times New Roman" w:cs="Times New Roman"/>
          <w:color w:val="000000"/>
          <w:sz w:val="24"/>
          <w:szCs w:val="24"/>
        </w:rPr>
        <w:t xml:space="preserve"> </w:t>
      </w:r>
      <w:proofErr w:type="gramStart"/>
      <w:r w:rsidRPr="00FF39DE">
        <w:rPr>
          <w:rFonts w:ascii="Times New Roman" w:eastAsia="Times New Roman" w:hAnsi="Times New Roman" w:cs="Times New Roman"/>
          <w:color w:val="000000"/>
          <w:sz w:val="24"/>
          <w:szCs w:val="24"/>
        </w:rPr>
        <w:t>The</w:t>
      </w:r>
      <w:proofErr w:type="gramEnd"/>
      <w:r w:rsidRPr="00FF39DE">
        <w:rPr>
          <w:rFonts w:ascii="Times New Roman" w:eastAsia="Times New Roman" w:hAnsi="Times New Roman" w:cs="Times New Roman"/>
          <w:color w:val="000000"/>
          <w:sz w:val="24"/>
          <w:szCs w:val="24"/>
        </w:rPr>
        <w:t xml:space="preserve"> aforementioned investigations conducted by Howard (1989), Sharma et al. (1995), and De Ruyter et al. (1998). This finding provides confirmation that individuals who exhibit greater receptiveness towards different cultures tend to display lower levels of </w:t>
      </w:r>
      <w:proofErr w:type="spellStart"/>
      <w:r w:rsidRPr="00FF39DE">
        <w:rPr>
          <w:rFonts w:ascii="Times New Roman" w:eastAsia="Times New Roman" w:hAnsi="Times New Roman" w:cs="Times New Roman"/>
          <w:color w:val="000000"/>
          <w:sz w:val="24"/>
          <w:szCs w:val="24"/>
        </w:rPr>
        <w:t>ethnocentrism.The</w:t>
      </w:r>
      <w:proofErr w:type="spellEnd"/>
      <w:r w:rsidRPr="00FF39DE">
        <w:rPr>
          <w:rFonts w:ascii="Times New Roman" w:eastAsia="Times New Roman" w:hAnsi="Times New Roman" w:cs="Times New Roman"/>
          <w:color w:val="000000"/>
          <w:sz w:val="24"/>
          <w:szCs w:val="24"/>
        </w:rPr>
        <w:t xml:space="preserve"> relationship between patriotism and consumer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 xml:space="preserve">The findings of the study demonstrated a statistically significant correlation between patriotism and consumer ethnocentrism. This discovery is consistent with prior research.  Sharma et al. (1995), De Ruyter et al. (1998), </w:t>
      </w:r>
      <w:proofErr w:type="spellStart"/>
      <w:r w:rsidRPr="00FF39DE">
        <w:rPr>
          <w:rFonts w:ascii="Times New Roman" w:eastAsia="Times New Roman" w:hAnsi="Times New Roman" w:cs="Times New Roman"/>
          <w:color w:val="000000"/>
          <w:sz w:val="24"/>
          <w:szCs w:val="24"/>
        </w:rPr>
        <w:t>Javalgi</w:t>
      </w:r>
      <w:proofErr w:type="spellEnd"/>
      <w:r w:rsidRPr="00FF39DE">
        <w:rPr>
          <w:rFonts w:ascii="Times New Roman" w:eastAsia="Times New Roman" w:hAnsi="Times New Roman" w:cs="Times New Roman"/>
          <w:color w:val="000000"/>
          <w:sz w:val="24"/>
          <w:szCs w:val="24"/>
        </w:rPr>
        <w:t xml:space="preserve"> et al. (2005), and Vida &amp; Reardon (2008) This implies that those who exhibit a stronger sense of patriotism also tend to display higher levels of consumer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 xml:space="preserve">The relationship between age and consumer </w:t>
      </w:r>
      <w:proofErr w:type="spellStart"/>
      <w:r w:rsidRPr="00FF39DE">
        <w:rPr>
          <w:rFonts w:ascii="Times New Roman" w:eastAsia="Times New Roman" w:hAnsi="Times New Roman" w:cs="Times New Roman"/>
          <w:color w:val="000000"/>
          <w:sz w:val="24"/>
          <w:szCs w:val="24"/>
        </w:rPr>
        <w:t>ethnocentrism</w:t>
      </w:r>
      <w:r>
        <w:rPr>
          <w:rFonts w:ascii="Times New Roman" w:eastAsia="Times New Roman" w:hAnsi="Times New Roman" w:cs="Times New Roman"/>
          <w:color w:val="000000"/>
          <w:sz w:val="24"/>
          <w:szCs w:val="24"/>
        </w:rPr>
        <w:t>,</w:t>
      </w:r>
      <w:proofErr w:type="gramStart"/>
      <w:r w:rsidRPr="00FF39DE">
        <w:rPr>
          <w:rFonts w:ascii="Times New Roman" w:eastAsia="Times New Roman" w:hAnsi="Times New Roman" w:cs="Times New Roman"/>
          <w:color w:val="000000"/>
          <w:sz w:val="24"/>
          <w:szCs w:val="24"/>
        </w:rPr>
        <w:t>The</w:t>
      </w:r>
      <w:proofErr w:type="spellEnd"/>
      <w:proofErr w:type="gramEnd"/>
      <w:r w:rsidRPr="00FF39DE">
        <w:rPr>
          <w:rFonts w:ascii="Times New Roman" w:eastAsia="Times New Roman" w:hAnsi="Times New Roman" w:cs="Times New Roman"/>
          <w:color w:val="000000"/>
          <w:sz w:val="24"/>
          <w:szCs w:val="24"/>
        </w:rPr>
        <w:t xml:space="preserve"> findings of prior studies align with the results obtained in this study, indicating a positive association between age and consumer ethnocentrism.  Caruana and </w:t>
      </w:r>
      <w:proofErr w:type="spellStart"/>
      <w:r w:rsidRPr="00FF39DE">
        <w:rPr>
          <w:rFonts w:ascii="Times New Roman" w:eastAsia="Times New Roman" w:hAnsi="Times New Roman" w:cs="Times New Roman"/>
          <w:color w:val="000000"/>
          <w:sz w:val="24"/>
          <w:szCs w:val="24"/>
        </w:rPr>
        <w:t>Magri</w:t>
      </w:r>
      <w:proofErr w:type="spellEnd"/>
      <w:r w:rsidRPr="00FF39DE">
        <w:rPr>
          <w:rFonts w:ascii="Times New Roman" w:eastAsia="Times New Roman" w:hAnsi="Times New Roman" w:cs="Times New Roman"/>
          <w:color w:val="000000"/>
          <w:sz w:val="24"/>
          <w:szCs w:val="24"/>
        </w:rPr>
        <w:t xml:space="preserve"> (1996), Nielsen and Spence (1997), De Ruyter et al. (1998), Vida and Fairhurst (1999), Lee et al. (2003), and </w:t>
      </w:r>
      <w:proofErr w:type="spellStart"/>
      <w:r w:rsidRPr="00FF39DE">
        <w:rPr>
          <w:rFonts w:ascii="Times New Roman" w:eastAsia="Times New Roman" w:hAnsi="Times New Roman" w:cs="Times New Roman"/>
          <w:color w:val="000000"/>
          <w:sz w:val="24"/>
          <w:szCs w:val="24"/>
        </w:rPr>
        <w:t>Javalgi</w:t>
      </w:r>
      <w:proofErr w:type="spellEnd"/>
      <w:r w:rsidRPr="00FF39DE">
        <w:rPr>
          <w:rFonts w:ascii="Times New Roman" w:eastAsia="Times New Roman" w:hAnsi="Times New Roman" w:cs="Times New Roman"/>
          <w:color w:val="000000"/>
          <w:sz w:val="24"/>
          <w:szCs w:val="24"/>
        </w:rPr>
        <w:t xml:space="preserve"> et al. (2005) have conducted studies on the subject. Put simply, there is a positive correlation between age and ethnocentrism, indicating that older individuals tend to exhibit higher levels of ethnocentrism.</w:t>
      </w:r>
      <w:r>
        <w:rPr>
          <w:rFonts w:ascii="Times New Roman" w:eastAsia="Times New Roman" w:hAnsi="Times New Roman" w:cs="Times New Roman"/>
          <w:color w:val="000000"/>
          <w:sz w:val="24"/>
          <w:szCs w:val="24"/>
        </w:rPr>
        <w:t xml:space="preserve"> </w:t>
      </w:r>
      <w:r w:rsidRPr="00FF39DE">
        <w:rPr>
          <w:rFonts w:ascii="Times New Roman" w:eastAsia="Times New Roman" w:hAnsi="Times New Roman" w:cs="Times New Roman"/>
          <w:color w:val="000000"/>
          <w:sz w:val="24"/>
          <w:szCs w:val="24"/>
        </w:rPr>
        <w:t xml:space="preserve">The relationship between income and consumer </w:t>
      </w:r>
      <w:proofErr w:type="spellStart"/>
      <w:r w:rsidRPr="00FF39DE">
        <w:rPr>
          <w:rFonts w:ascii="Times New Roman" w:eastAsia="Times New Roman" w:hAnsi="Times New Roman" w:cs="Times New Roman"/>
          <w:color w:val="000000"/>
          <w:sz w:val="24"/>
          <w:szCs w:val="24"/>
        </w:rPr>
        <w:t>ethnocentrism</w:t>
      </w:r>
      <w:r>
        <w:rPr>
          <w:rFonts w:ascii="Times New Roman" w:eastAsia="Times New Roman" w:hAnsi="Times New Roman" w:cs="Times New Roman"/>
          <w:color w:val="000000"/>
          <w:sz w:val="24"/>
          <w:szCs w:val="24"/>
        </w:rPr>
        <w:t>,</w:t>
      </w:r>
      <w:proofErr w:type="gramStart"/>
      <w:r w:rsidRPr="00FF39DE">
        <w:rPr>
          <w:rFonts w:ascii="Times New Roman" w:eastAsia="Times New Roman" w:hAnsi="Times New Roman" w:cs="Times New Roman"/>
          <w:color w:val="000000"/>
          <w:sz w:val="24"/>
          <w:szCs w:val="24"/>
        </w:rPr>
        <w:t>The</w:t>
      </w:r>
      <w:proofErr w:type="spellEnd"/>
      <w:proofErr w:type="gramEnd"/>
      <w:r w:rsidRPr="00FF39DE">
        <w:rPr>
          <w:rFonts w:ascii="Times New Roman" w:eastAsia="Times New Roman" w:hAnsi="Times New Roman" w:cs="Times New Roman"/>
          <w:color w:val="000000"/>
          <w:sz w:val="24"/>
          <w:szCs w:val="24"/>
        </w:rPr>
        <w:t xml:space="preserve"> study hypothesized a negative correlation between income level and consumer ethnocentrism among black South African consumers. The results obtained from prior research investigations Sharma et al. (1995), Klein and </w:t>
      </w:r>
      <w:proofErr w:type="spellStart"/>
      <w:r w:rsidRPr="00FF39DE">
        <w:rPr>
          <w:rFonts w:ascii="Times New Roman" w:eastAsia="Times New Roman" w:hAnsi="Times New Roman" w:cs="Times New Roman"/>
          <w:color w:val="000000"/>
          <w:sz w:val="24"/>
          <w:szCs w:val="24"/>
        </w:rPr>
        <w:t>Ettenson</w:t>
      </w:r>
      <w:proofErr w:type="spellEnd"/>
      <w:r w:rsidRPr="00FF39DE">
        <w:rPr>
          <w:rFonts w:ascii="Times New Roman" w:eastAsia="Times New Roman" w:hAnsi="Times New Roman" w:cs="Times New Roman"/>
          <w:color w:val="000000"/>
          <w:sz w:val="24"/>
          <w:szCs w:val="24"/>
        </w:rPr>
        <w:t xml:space="preserve"> (1999), and Lee et al. (2003) are the references cited. This finding suggests a negative correlation between respondents' income levels and their tendency towards consumer ethnocentrism.</w:t>
      </w:r>
    </w:p>
    <w:p w14:paraId="50DE1F06" w14:textId="77777777" w:rsidR="00722F2B" w:rsidRDefault="00722F2B">
      <w:pPr>
        <w:spacing w:line="360" w:lineRule="auto"/>
        <w:jc w:val="both"/>
        <w:rPr>
          <w:rFonts w:ascii="Times New Roman" w:eastAsia="Times New Roman" w:hAnsi="Times New Roman" w:cs="Times New Roman"/>
          <w:color w:val="000000"/>
          <w:sz w:val="24"/>
          <w:szCs w:val="24"/>
        </w:rPr>
      </w:pPr>
    </w:p>
    <w:p w14:paraId="23A01E15" w14:textId="77777777" w:rsidR="00415C15" w:rsidRDefault="00421161">
      <w:pP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Discussion </w:t>
      </w:r>
    </w:p>
    <w:p w14:paraId="50AEC21A" w14:textId="77777777" w:rsidR="00415C15" w:rsidRDefault="00421161">
      <w:pP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significance of the sociopsychological, economic, political, and demographic causes of consumer ethnocentrism has been established by earlier scholars.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(2006) Patriotism is one of the socio-psychological perspective's most commonly discussed antecedents, and previous </w:t>
      </w:r>
      <w:r>
        <w:rPr>
          <w:rFonts w:ascii="Times New Roman" w:eastAsia="Times New Roman" w:hAnsi="Times New Roman" w:cs="Times New Roman"/>
          <w:sz w:val="24"/>
          <w:szCs w:val="24"/>
        </w:rPr>
        <w:t xml:space="preserve">research has shown that it significantly affects consumer ethnocentrism. </w:t>
      </w:r>
      <w:proofErr w:type="spellStart"/>
      <w:r>
        <w:rPr>
          <w:rFonts w:ascii="Times New Roman" w:eastAsia="Times New Roman" w:hAnsi="Times New Roman" w:cs="Times New Roman"/>
          <w:sz w:val="24"/>
          <w:szCs w:val="24"/>
        </w:rPr>
        <w:t>Balabanis</w:t>
      </w:r>
      <w:proofErr w:type="spellEnd"/>
      <w:r>
        <w:rPr>
          <w:rFonts w:ascii="Times New Roman" w:eastAsia="Times New Roman" w:hAnsi="Times New Roman" w:cs="Times New Roman"/>
          <w:sz w:val="24"/>
          <w:szCs w:val="24"/>
        </w:rPr>
        <w:t xml:space="preserve"> et al. (2001); Sharma et al. (1995); Han, (1988); Lee et al., (2003). According to </w:t>
      </w:r>
      <w:proofErr w:type="spellStart"/>
      <w:r>
        <w:rPr>
          <w:rFonts w:ascii="Times New Roman" w:eastAsia="Times New Roman" w:hAnsi="Times New Roman" w:cs="Times New Roman"/>
          <w:sz w:val="24"/>
          <w:szCs w:val="24"/>
        </w:rPr>
        <w:t>Balabanis</w:t>
      </w:r>
      <w:proofErr w:type="spellEnd"/>
      <w:r>
        <w:rPr>
          <w:rFonts w:ascii="Times New Roman" w:eastAsia="Times New Roman" w:hAnsi="Times New Roman" w:cs="Times New Roman"/>
          <w:sz w:val="24"/>
          <w:szCs w:val="24"/>
        </w:rPr>
        <w:t xml:space="preserve"> et al.'s (2001) research on consumer ethnocentrism, these effects can vary according to the country's features and the effects of various antecedents. </w:t>
      </w:r>
      <w:r>
        <w:rPr>
          <w:rFonts w:ascii="Times New Roman" w:eastAsia="Times New Roman" w:hAnsi="Times New Roman" w:cs="Times New Roman"/>
          <w:color w:val="000000"/>
          <w:sz w:val="24"/>
          <w:szCs w:val="24"/>
        </w:rPr>
        <w:t xml:space="preserve">Collectivism, nationalism, and patriotism are the most common consumer ethnocentrism socio-psychological antecedents in nations like Lithuania, according to </w:t>
      </w:r>
      <w:proofErr w:type="spellStart"/>
      <w:r>
        <w:rPr>
          <w:rFonts w:ascii="Times New Roman" w:eastAsia="Times New Roman" w:hAnsi="Times New Roman" w:cs="Times New Roman"/>
          <w:color w:val="000000"/>
          <w:sz w:val="24"/>
          <w:szCs w:val="24"/>
        </w:rPr>
        <w:t>Vaitkeviius</w:t>
      </w:r>
      <w:proofErr w:type="spellEnd"/>
      <w:r>
        <w:rPr>
          <w:rFonts w:ascii="Times New Roman" w:eastAsia="Times New Roman" w:hAnsi="Times New Roman" w:cs="Times New Roman"/>
          <w:color w:val="000000"/>
          <w:sz w:val="24"/>
          <w:szCs w:val="24"/>
        </w:rPr>
        <w:t xml:space="preserve"> et al. (2013). Furthermore, </w:t>
      </w: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et al. (2002) and Sharma et al. (1995) indicate that age, an essential demographic antecedent, benefits consumer ethnocentrism. Additionally, it has been discovered that nationalism and patriotism, such as those identified by </w:t>
      </w:r>
      <w:proofErr w:type="spellStart"/>
      <w:r>
        <w:rPr>
          <w:rFonts w:ascii="Times New Roman" w:eastAsia="Times New Roman" w:hAnsi="Times New Roman" w:cs="Times New Roman"/>
          <w:color w:val="000000"/>
          <w:sz w:val="24"/>
          <w:szCs w:val="24"/>
        </w:rPr>
        <w:t>Granzin</w:t>
      </w:r>
      <w:proofErr w:type="spellEnd"/>
      <w:r>
        <w:rPr>
          <w:rFonts w:ascii="Times New Roman" w:eastAsia="Times New Roman" w:hAnsi="Times New Roman" w:cs="Times New Roman"/>
          <w:color w:val="000000"/>
          <w:sz w:val="24"/>
          <w:szCs w:val="24"/>
        </w:rPr>
        <w:t xml:space="preserve"> et al. (1997) and Vida et al. (2008), support consumers' conceptions of their ethnocentric orientations. The work currently in print, including that by </w:t>
      </w: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et al. (2005) and Sharma et al. (1995), found that conservatism and collectivism positively impacted CE. In this way, collectivist and conservative consumers tend to be more ethnocentric. Jiménez &amp; Martin (2010) claim that animosity also encourages consumer ethnocentrism. Customers who feel anger or antipathy toward a foreign nation tend to be more ethnocentric. Similarly, </w:t>
      </w:r>
      <w:proofErr w:type="spellStart"/>
      <w:r>
        <w:rPr>
          <w:rFonts w:ascii="Times New Roman" w:eastAsia="Times New Roman" w:hAnsi="Times New Roman" w:cs="Times New Roman"/>
          <w:color w:val="000000"/>
          <w:sz w:val="24"/>
          <w:szCs w:val="24"/>
        </w:rPr>
        <w:t>Nijssen</w:t>
      </w:r>
      <w:proofErr w:type="spellEnd"/>
      <w:r>
        <w:rPr>
          <w:rFonts w:ascii="Times New Roman" w:eastAsia="Times New Roman" w:hAnsi="Times New Roman" w:cs="Times New Roman"/>
          <w:color w:val="000000"/>
          <w:sz w:val="24"/>
          <w:szCs w:val="24"/>
        </w:rPr>
        <w:t xml:space="preserve"> and Douglas (2004) discovered that economics and war hostility benefited consumer ethnocentrism. Previous research has looked at several debilitating determinants of Consumer ethnocentrism in addition to these strengthening </w:t>
      </w:r>
      <w:r>
        <w:rPr>
          <w:rFonts w:ascii="Times New Roman" w:eastAsia="Times New Roman" w:hAnsi="Times New Roman" w:cs="Times New Roman"/>
          <w:color w:val="000000"/>
          <w:sz w:val="24"/>
          <w:szCs w:val="24"/>
        </w:rPr>
        <w:lastRenderedPageBreak/>
        <w:t xml:space="preserve">aspects. According to </w:t>
      </w:r>
      <w:proofErr w:type="spellStart"/>
      <w:r>
        <w:rPr>
          <w:rFonts w:ascii="Times New Roman" w:eastAsia="Times New Roman" w:hAnsi="Times New Roman" w:cs="Times New Roman"/>
          <w:color w:val="000000"/>
          <w:sz w:val="24"/>
          <w:szCs w:val="24"/>
        </w:rPr>
        <w:t>Vaitkeviius</w:t>
      </w:r>
      <w:proofErr w:type="spellEnd"/>
      <w:r>
        <w:rPr>
          <w:rFonts w:ascii="Times New Roman" w:eastAsia="Times New Roman" w:hAnsi="Times New Roman" w:cs="Times New Roman"/>
          <w:color w:val="000000"/>
          <w:sz w:val="24"/>
          <w:szCs w:val="24"/>
        </w:rPr>
        <w:t xml:space="preserve"> et al. (2013), older people are likelier than younger people to engage in ethnocentrism, particularly regarding respondents' orders. According to </w:t>
      </w:r>
      <w:proofErr w:type="spellStart"/>
      <w:r>
        <w:rPr>
          <w:rFonts w:ascii="Times New Roman" w:eastAsia="Times New Roman" w:hAnsi="Times New Roman" w:cs="Times New Roman"/>
          <w:color w:val="000000"/>
          <w:sz w:val="24"/>
          <w:szCs w:val="24"/>
        </w:rPr>
        <w:t>Albarq</w:t>
      </w:r>
      <w:proofErr w:type="spellEnd"/>
      <w:r>
        <w:rPr>
          <w:rFonts w:ascii="Times New Roman" w:eastAsia="Times New Roman" w:hAnsi="Times New Roman" w:cs="Times New Roman"/>
          <w:color w:val="000000"/>
          <w:sz w:val="24"/>
          <w:szCs w:val="24"/>
        </w:rPr>
        <w:t xml:space="preserve"> and Nik Mat's (2007) research, nations with strong nationalistic, conservative, and collectivist sentiments directly impact consumer behaviour rather than ethnocentrism.</w:t>
      </w:r>
    </w:p>
    <w:p w14:paraId="5B593B4E" w14:textId="77777777" w:rsidR="00415C15" w:rsidRDefault="00421161">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Conclusion </w:t>
      </w:r>
    </w:p>
    <w:p w14:paraId="094513B4" w14:textId="77777777" w:rsidR="00415C15" w:rsidRDefault="00421161">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Future scholars will benefit from the systematic review of articles published over 30 years. Based on empirical publications published in journal articles on or before 2020, a thorough descriptive, methodological study of the prior literature was carried out.  The review of the technique has covered several topics, such as sampling characteristics and research methods. The literature's antecedents, outcomes, mediators, and moderators have all been investigated.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This literature has benefited upcoming researchers and marketers. As a result, this review adds to our understanding of consumer ethnocentrism by combining pertinent research on CE's causes and effects with information on its mediators or moderators. It also identifies research gaps in the body of CE literature and offers suggestions for future studies.</w:t>
      </w:r>
    </w:p>
    <w:p w14:paraId="3A11973D" w14:textId="77777777" w:rsidR="00415C15" w:rsidRDefault="00415C15">
      <w:pPr>
        <w:spacing w:line="360" w:lineRule="auto"/>
        <w:jc w:val="both"/>
        <w:rPr>
          <w:rFonts w:ascii="Times New Roman" w:eastAsia="Times New Roman" w:hAnsi="Times New Roman" w:cs="Times New Roman"/>
          <w:color w:val="000000"/>
          <w:sz w:val="24"/>
          <w:szCs w:val="24"/>
        </w:rPr>
      </w:pPr>
    </w:p>
    <w:p w14:paraId="4FE3D780" w14:textId="77777777" w:rsidR="00415C15" w:rsidRDefault="00421161">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 </w:t>
      </w:r>
    </w:p>
    <w:p w14:paraId="6CBB1036"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p>
    <w:p w14:paraId="5F69D1CA" w14:textId="77777777" w:rsidR="00DE7E8F" w:rsidRDefault="00DE7E8F">
      <w:pPr>
        <w:pBdr>
          <w:top w:val="nil"/>
          <w:left w:val="nil"/>
          <w:bottom w:val="nil"/>
          <w:right w:val="nil"/>
          <w:between w:val="nil"/>
        </w:pBdr>
        <w:spacing w:after="20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Akdogan</w:t>
      </w:r>
      <w:proofErr w:type="spellEnd"/>
      <w:r>
        <w:rPr>
          <w:rFonts w:ascii="Times New Roman" w:eastAsia="Times New Roman" w:hAnsi="Times New Roman" w:cs="Times New Roman"/>
          <w:color w:val="000000"/>
          <w:sz w:val="24"/>
          <w:szCs w:val="24"/>
        </w:rPr>
        <w:t xml:space="preserve">, M.S., </w:t>
      </w:r>
      <w:proofErr w:type="spellStart"/>
      <w:r>
        <w:rPr>
          <w:rFonts w:ascii="Times New Roman" w:eastAsia="Times New Roman" w:hAnsi="Times New Roman" w:cs="Times New Roman"/>
          <w:color w:val="000000"/>
          <w:sz w:val="24"/>
          <w:szCs w:val="24"/>
        </w:rPr>
        <w:t>Ozgener</w:t>
      </w:r>
      <w:proofErr w:type="spellEnd"/>
      <w:r>
        <w:rPr>
          <w:rFonts w:ascii="Times New Roman" w:eastAsia="Times New Roman" w:hAnsi="Times New Roman" w:cs="Times New Roman"/>
          <w:color w:val="000000"/>
          <w:sz w:val="24"/>
          <w:szCs w:val="24"/>
        </w:rPr>
        <w:t xml:space="preserve">, S., Kaplan, M. and Coskun, A. (2012). The effects of consumer ethnocentrism and consumer animosity on the re-purchase intent: the moderating role of consumer loyalty. EMAJ: </w:t>
      </w:r>
      <w:r>
        <w:rPr>
          <w:rFonts w:ascii="Times New Roman" w:eastAsia="Times New Roman" w:hAnsi="Times New Roman" w:cs="Times New Roman"/>
          <w:i/>
          <w:color w:val="000000"/>
          <w:sz w:val="24"/>
          <w:szCs w:val="24"/>
        </w:rPr>
        <w:t>Emerging Markets Journal, 1</w:t>
      </w:r>
      <w:r>
        <w:rPr>
          <w:rFonts w:ascii="Times New Roman" w:eastAsia="Times New Roman" w:hAnsi="Times New Roman" w:cs="Times New Roman"/>
          <w:color w:val="000000"/>
          <w:sz w:val="24"/>
          <w:szCs w:val="24"/>
        </w:rPr>
        <w:t>(1), 1-12.</w:t>
      </w:r>
    </w:p>
    <w:p w14:paraId="79A21B0E"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bookmarkStart w:id="11" w:name="_heading=h.2et92p0" w:colFirst="0" w:colLast="0"/>
      <w:bookmarkEnd w:id="11"/>
      <w:proofErr w:type="spellStart"/>
      <w:r>
        <w:rPr>
          <w:rFonts w:ascii="Times New Roman" w:eastAsia="Times New Roman" w:hAnsi="Times New Roman" w:cs="Times New Roman"/>
          <w:color w:val="000000"/>
          <w:sz w:val="24"/>
          <w:szCs w:val="24"/>
        </w:rPr>
        <w:lastRenderedPageBreak/>
        <w:t>Altintas</w:t>
      </w:r>
      <w:proofErr w:type="spellEnd"/>
      <w:r>
        <w:rPr>
          <w:rFonts w:ascii="Times New Roman" w:eastAsia="Times New Roman" w:hAnsi="Times New Roman" w:cs="Times New Roman"/>
          <w:color w:val="000000"/>
          <w:sz w:val="24"/>
          <w:szCs w:val="24"/>
        </w:rPr>
        <w:t xml:space="preserve"> F, </w:t>
      </w:r>
      <w:proofErr w:type="spellStart"/>
      <w:r>
        <w:rPr>
          <w:rFonts w:ascii="Times New Roman" w:eastAsia="Times New Roman" w:hAnsi="Times New Roman" w:cs="Times New Roman"/>
          <w:color w:val="000000"/>
          <w:sz w:val="24"/>
          <w:szCs w:val="24"/>
        </w:rPr>
        <w:t>Tokol</w:t>
      </w:r>
      <w:proofErr w:type="spellEnd"/>
      <w:r>
        <w:rPr>
          <w:rFonts w:ascii="Times New Roman" w:eastAsia="Times New Roman" w:hAnsi="Times New Roman" w:cs="Times New Roman"/>
          <w:color w:val="000000"/>
          <w:sz w:val="24"/>
          <w:szCs w:val="24"/>
        </w:rPr>
        <w:t xml:space="preserve"> S (2007). Cultural openness and consumer ethnocentrism: an empirical analysis of Turkish consumers. </w:t>
      </w:r>
      <w:r>
        <w:rPr>
          <w:rFonts w:ascii="Times New Roman" w:eastAsia="Times New Roman" w:hAnsi="Times New Roman" w:cs="Times New Roman"/>
          <w:i/>
          <w:color w:val="000000"/>
          <w:sz w:val="24"/>
          <w:szCs w:val="24"/>
        </w:rPr>
        <w:t>Journal of Marketing Intelligence &amp; Planning, 25</w:t>
      </w:r>
      <w:r>
        <w:rPr>
          <w:rFonts w:ascii="Times New Roman" w:eastAsia="Times New Roman" w:hAnsi="Times New Roman" w:cs="Times New Roman"/>
          <w:color w:val="000000"/>
          <w:sz w:val="24"/>
          <w:szCs w:val="24"/>
        </w:rPr>
        <w:t>(4), 308.</w:t>
      </w:r>
    </w:p>
    <w:p w14:paraId="5AF4DEC5"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Anderson, W.T., &amp; W.H. Cunningham. (1972). Gauging foreign product promotion. </w:t>
      </w:r>
      <w:r>
        <w:rPr>
          <w:rFonts w:ascii="Times New Roman" w:eastAsia="Times New Roman" w:hAnsi="Times New Roman" w:cs="Times New Roman"/>
          <w:i/>
          <w:color w:val="000000"/>
          <w:sz w:val="24"/>
          <w:szCs w:val="24"/>
        </w:rPr>
        <w:t>Journal of Advertising Research 12</w:t>
      </w:r>
      <w:r>
        <w:rPr>
          <w:rFonts w:ascii="Times New Roman" w:eastAsia="Times New Roman" w:hAnsi="Times New Roman" w:cs="Times New Roman"/>
          <w:color w:val="000000"/>
          <w:sz w:val="24"/>
          <w:szCs w:val="24"/>
        </w:rPr>
        <w:t>(1), 29–34.</w:t>
      </w:r>
    </w:p>
    <w:p w14:paraId="7F1320FA" w14:textId="77777777" w:rsidR="00DE7E8F" w:rsidRDefault="00DE7E8F">
      <w:pPr>
        <w:spacing w:before="200" w:after="200" w:line="360" w:lineRule="auto"/>
        <w:ind w:left="360" w:hanging="720"/>
        <w:jc w:val="both"/>
        <w:rPr>
          <w:rFonts w:ascii="Times New Roman" w:eastAsia="Times New Roman" w:hAnsi="Times New Roman" w:cs="Times New Roman"/>
          <w:color w:val="000000"/>
          <w:sz w:val="24"/>
          <w:szCs w:val="24"/>
        </w:rPr>
      </w:pPr>
      <w:proofErr w:type="spellStart"/>
      <w:r w:rsidRPr="00B94F5D">
        <w:rPr>
          <w:rFonts w:ascii="Times New Roman" w:eastAsia="Times New Roman" w:hAnsi="Times New Roman" w:cs="Times New Roman"/>
          <w:sz w:val="24"/>
          <w:szCs w:val="24"/>
          <w:lang w:val="es-ES"/>
        </w:rPr>
        <w:t>Balabanis</w:t>
      </w:r>
      <w:proofErr w:type="spellEnd"/>
      <w:r w:rsidRPr="00B94F5D">
        <w:rPr>
          <w:rFonts w:ascii="Times New Roman" w:eastAsia="Times New Roman" w:hAnsi="Times New Roman" w:cs="Times New Roman"/>
          <w:sz w:val="24"/>
          <w:szCs w:val="24"/>
          <w:lang w:val="es-ES"/>
        </w:rPr>
        <w:t xml:space="preserve">, G., </w:t>
      </w:r>
      <w:proofErr w:type="spellStart"/>
      <w:r w:rsidRPr="00B94F5D">
        <w:rPr>
          <w:rFonts w:ascii="Times New Roman" w:eastAsia="Times New Roman" w:hAnsi="Times New Roman" w:cs="Times New Roman"/>
          <w:sz w:val="24"/>
          <w:szCs w:val="24"/>
          <w:lang w:val="es-ES"/>
        </w:rPr>
        <w:t>Diamantopoulos</w:t>
      </w:r>
      <w:proofErr w:type="spellEnd"/>
      <w:r w:rsidRPr="00B94F5D">
        <w:rPr>
          <w:rFonts w:ascii="Times New Roman" w:eastAsia="Times New Roman" w:hAnsi="Times New Roman" w:cs="Times New Roman"/>
          <w:sz w:val="24"/>
          <w:szCs w:val="24"/>
          <w:lang w:val="es-ES"/>
        </w:rPr>
        <w:t xml:space="preserve">, A., Mueller, R., &amp; </w:t>
      </w:r>
      <w:proofErr w:type="spellStart"/>
      <w:r w:rsidRPr="00B94F5D">
        <w:rPr>
          <w:rFonts w:ascii="Times New Roman" w:eastAsia="Times New Roman" w:hAnsi="Times New Roman" w:cs="Times New Roman"/>
          <w:sz w:val="24"/>
          <w:szCs w:val="24"/>
          <w:lang w:val="es-ES"/>
        </w:rPr>
        <w:t>Melewar</w:t>
      </w:r>
      <w:proofErr w:type="spellEnd"/>
      <w:r w:rsidRPr="00B94F5D">
        <w:rPr>
          <w:rFonts w:ascii="Times New Roman" w:eastAsia="Times New Roman" w:hAnsi="Times New Roman" w:cs="Times New Roman"/>
          <w:sz w:val="24"/>
          <w:szCs w:val="24"/>
          <w:lang w:val="es-ES"/>
        </w:rPr>
        <w:t xml:space="preserve">, T. (2001). </w:t>
      </w:r>
      <w:r>
        <w:rPr>
          <w:rFonts w:ascii="Times New Roman" w:eastAsia="Times New Roman" w:hAnsi="Times New Roman" w:cs="Times New Roman"/>
          <w:sz w:val="24"/>
          <w:szCs w:val="24"/>
        </w:rPr>
        <w:t xml:space="preserve">The Impact of Nationalism, Patriotism and Internationalism on Consumer Ethnocentric Tendencies. </w:t>
      </w:r>
      <w:r>
        <w:rPr>
          <w:rFonts w:ascii="Times New Roman" w:eastAsia="Times New Roman" w:hAnsi="Times New Roman" w:cs="Times New Roman"/>
          <w:i/>
          <w:sz w:val="24"/>
          <w:szCs w:val="24"/>
        </w:rPr>
        <w:t>Journal of International Business Studies, 32</w:t>
      </w:r>
      <w:r>
        <w:rPr>
          <w:rFonts w:ascii="Times New Roman" w:eastAsia="Times New Roman" w:hAnsi="Times New Roman" w:cs="Times New Roman"/>
          <w:sz w:val="24"/>
          <w:szCs w:val="24"/>
        </w:rPr>
        <w:t>, 157–175</w:t>
      </w:r>
    </w:p>
    <w:p w14:paraId="1BE508DD"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Balabanis</w:t>
      </w:r>
      <w:proofErr w:type="spellEnd"/>
      <w:r>
        <w:rPr>
          <w:rFonts w:ascii="Times New Roman" w:eastAsia="Times New Roman" w:hAnsi="Times New Roman" w:cs="Times New Roman"/>
          <w:color w:val="000000"/>
          <w:sz w:val="24"/>
          <w:szCs w:val="24"/>
        </w:rPr>
        <w:t xml:space="preserve">, G., Mueller, R., &amp; Melewar, T. C. (2002). The human values' lenses of the country-of-origin images. </w:t>
      </w:r>
      <w:r>
        <w:rPr>
          <w:rFonts w:ascii="Times New Roman" w:eastAsia="Times New Roman" w:hAnsi="Times New Roman" w:cs="Times New Roman"/>
          <w:i/>
          <w:color w:val="000000"/>
          <w:sz w:val="24"/>
          <w:szCs w:val="24"/>
        </w:rPr>
        <w:t>International Marketing Review, 19(</w:t>
      </w:r>
      <w:r>
        <w:rPr>
          <w:rFonts w:ascii="Times New Roman" w:eastAsia="Times New Roman" w:hAnsi="Times New Roman" w:cs="Times New Roman"/>
          <w:color w:val="000000"/>
          <w:sz w:val="24"/>
          <w:szCs w:val="24"/>
        </w:rPr>
        <w:t xml:space="preserve">6), 582-610.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10.1108/02651330210451935</w:t>
      </w:r>
    </w:p>
    <w:p w14:paraId="3C91CB72"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Balestrini P, Gamble P. (2002). Country-of-origin effects on Chinese wine consumers. </w:t>
      </w:r>
      <w:r>
        <w:rPr>
          <w:rFonts w:ascii="Times New Roman" w:eastAsia="Times New Roman" w:hAnsi="Times New Roman" w:cs="Times New Roman"/>
          <w:i/>
          <w:color w:val="000000"/>
          <w:sz w:val="24"/>
          <w:szCs w:val="24"/>
        </w:rPr>
        <w:t>British Food Journal, 108</w:t>
      </w:r>
      <w:r>
        <w:rPr>
          <w:rFonts w:ascii="Times New Roman" w:eastAsia="Times New Roman" w:hAnsi="Times New Roman" w:cs="Times New Roman"/>
          <w:color w:val="000000"/>
          <w:sz w:val="24"/>
          <w:szCs w:val="24"/>
        </w:rPr>
        <w:t xml:space="preserve">(5),396–412. </w:t>
      </w:r>
    </w:p>
    <w:p w14:paraId="4036A0FE" w14:textId="77777777" w:rsidR="00DE7E8F" w:rsidRDefault="00DE7E8F">
      <w:pPr>
        <w:pBdr>
          <w:top w:val="nil"/>
          <w:left w:val="nil"/>
          <w:bottom w:val="nil"/>
          <w:right w:val="nil"/>
          <w:between w:val="nil"/>
        </w:pBdr>
        <w:spacing w:before="200"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Batra, R., V. Ramaswamy, D.L. Alden, J.-B.E.M. Steenkamp, and S. </w:t>
      </w:r>
      <w:proofErr w:type="spellStart"/>
      <w:r>
        <w:rPr>
          <w:rFonts w:ascii="Times New Roman" w:eastAsia="Times New Roman" w:hAnsi="Times New Roman" w:cs="Times New Roman"/>
          <w:color w:val="000000"/>
          <w:sz w:val="24"/>
          <w:szCs w:val="24"/>
        </w:rPr>
        <w:t>Ramachander</w:t>
      </w:r>
      <w:proofErr w:type="spellEnd"/>
      <w:r>
        <w:rPr>
          <w:rFonts w:ascii="Times New Roman" w:eastAsia="Times New Roman" w:hAnsi="Times New Roman" w:cs="Times New Roman"/>
          <w:color w:val="000000"/>
          <w:sz w:val="24"/>
          <w:szCs w:val="24"/>
        </w:rPr>
        <w:t xml:space="preserve">. (2000). Effects of brand local and nonlocal origin on consumer attitudes in developing countries. </w:t>
      </w:r>
      <w:r>
        <w:rPr>
          <w:rFonts w:ascii="Times New Roman" w:eastAsia="Times New Roman" w:hAnsi="Times New Roman" w:cs="Times New Roman"/>
          <w:i/>
          <w:color w:val="000000"/>
          <w:sz w:val="24"/>
          <w:szCs w:val="24"/>
        </w:rPr>
        <w:t>Journal of Consumer Psychology, 9</w:t>
      </w:r>
      <w:r>
        <w:rPr>
          <w:rFonts w:ascii="Times New Roman" w:eastAsia="Times New Roman" w:hAnsi="Times New Roman" w:cs="Times New Roman"/>
          <w:color w:val="000000"/>
          <w:sz w:val="24"/>
          <w:szCs w:val="24"/>
        </w:rPr>
        <w:t>(2), 83–95. https://doi.org/10.1207/S15327663JCP0902_3</w:t>
      </w:r>
    </w:p>
    <w:p w14:paraId="0ACAFC2E"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Bevan-Dye, A. L, Garnett, A., &amp; Klerk, N. D. (2012). Materialism, status consumption, and consumer ethnocentrism amongst black generation Y students in South Africa. </w:t>
      </w:r>
      <w:r>
        <w:rPr>
          <w:rFonts w:ascii="Times New Roman" w:eastAsia="Times New Roman" w:hAnsi="Times New Roman" w:cs="Times New Roman"/>
          <w:i/>
          <w:color w:val="000000"/>
          <w:sz w:val="24"/>
          <w:szCs w:val="24"/>
        </w:rPr>
        <w:t>African Journal of Business Management, 6</w:t>
      </w:r>
      <w:r>
        <w:rPr>
          <w:rFonts w:ascii="Times New Roman" w:eastAsia="Times New Roman" w:hAnsi="Times New Roman" w:cs="Times New Roman"/>
          <w:color w:val="000000"/>
          <w:sz w:val="24"/>
          <w:szCs w:val="24"/>
        </w:rPr>
        <w:t>(5).</w:t>
      </w:r>
    </w:p>
    <w:p w14:paraId="28392443" w14:textId="77777777" w:rsidR="00DE7E8F" w:rsidRDefault="00DE7E8F" w:rsidP="00E753C2">
      <w:pPr>
        <w:spacing w:before="200" w:after="200" w:line="360" w:lineRule="auto"/>
        <w:ind w:left="360" w:hanging="720"/>
        <w:jc w:val="both"/>
        <w:rPr>
          <w:rFonts w:ascii="Times New Roman" w:eastAsia="Times New Roman" w:hAnsi="Times New Roman" w:cs="Times New Roman"/>
          <w:color w:val="000000"/>
          <w:sz w:val="24"/>
          <w:szCs w:val="24"/>
        </w:rPr>
      </w:pPr>
      <w:proofErr w:type="spellStart"/>
      <w:r w:rsidRPr="00E753C2">
        <w:rPr>
          <w:rFonts w:ascii="Times New Roman" w:eastAsia="Times New Roman" w:hAnsi="Times New Roman" w:cs="Times New Roman"/>
          <w:color w:val="000000"/>
          <w:sz w:val="24"/>
          <w:szCs w:val="24"/>
        </w:rPr>
        <w:t>Bilkey</w:t>
      </w:r>
      <w:proofErr w:type="spellEnd"/>
      <w:r w:rsidRPr="00E753C2">
        <w:rPr>
          <w:rFonts w:ascii="Times New Roman" w:eastAsia="Times New Roman" w:hAnsi="Times New Roman" w:cs="Times New Roman"/>
          <w:color w:val="000000"/>
          <w:sz w:val="24"/>
          <w:szCs w:val="24"/>
        </w:rPr>
        <w:t>, W. J., &amp; Nes, E. B. (1982). Country-of-origin effects on product</w:t>
      </w:r>
      <w:r>
        <w:rPr>
          <w:rFonts w:ascii="Times New Roman" w:eastAsia="Times New Roman" w:hAnsi="Times New Roman" w:cs="Times New Roman"/>
          <w:color w:val="000000"/>
          <w:sz w:val="24"/>
          <w:szCs w:val="24"/>
        </w:rPr>
        <w:t xml:space="preserve"> </w:t>
      </w:r>
      <w:r w:rsidRPr="00E753C2">
        <w:rPr>
          <w:rFonts w:ascii="Times New Roman" w:eastAsia="Times New Roman" w:hAnsi="Times New Roman" w:cs="Times New Roman"/>
          <w:color w:val="000000"/>
          <w:sz w:val="24"/>
          <w:szCs w:val="24"/>
        </w:rPr>
        <w:t>evaluations. Journal of International Business Studies, 13(1), 89–100.</w:t>
      </w:r>
    </w:p>
    <w:p w14:paraId="3330F6FB" w14:textId="77777777" w:rsidR="00DE7E8F" w:rsidRDefault="00DE7E8F">
      <w:pPr>
        <w:pBdr>
          <w:top w:val="nil"/>
          <w:left w:val="nil"/>
          <w:bottom w:val="nil"/>
          <w:right w:val="nil"/>
          <w:between w:val="nil"/>
        </w:pBdr>
        <w:spacing w:before="200"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Bilkey</w:t>
      </w:r>
      <w:proofErr w:type="spellEnd"/>
      <w:r>
        <w:rPr>
          <w:rFonts w:ascii="Times New Roman" w:eastAsia="Times New Roman" w:hAnsi="Times New Roman" w:cs="Times New Roman"/>
          <w:color w:val="000000"/>
          <w:sz w:val="24"/>
          <w:szCs w:val="24"/>
        </w:rPr>
        <w:t xml:space="preserve">, W.J., and E. Nes. (1982). Country-of-origin effects on product evaluations. </w:t>
      </w:r>
      <w:r>
        <w:rPr>
          <w:rFonts w:ascii="Times New Roman" w:eastAsia="Times New Roman" w:hAnsi="Times New Roman" w:cs="Times New Roman"/>
          <w:i/>
          <w:color w:val="000000"/>
          <w:sz w:val="24"/>
          <w:szCs w:val="24"/>
        </w:rPr>
        <w:t>Journal of International Business Studies 13</w:t>
      </w:r>
      <w:r>
        <w:rPr>
          <w:rFonts w:ascii="Times New Roman" w:eastAsia="Times New Roman" w:hAnsi="Times New Roman" w:cs="Times New Roman"/>
          <w:color w:val="000000"/>
          <w:sz w:val="24"/>
          <w:szCs w:val="24"/>
        </w:rPr>
        <w:t>(1), 89–99.</w:t>
      </w:r>
    </w:p>
    <w:p w14:paraId="787FD073" w14:textId="77777777" w:rsidR="00DE7E8F" w:rsidRDefault="00DE7E8F" w:rsidP="00DA53C1">
      <w:pPr>
        <w:pBdr>
          <w:top w:val="nil"/>
          <w:left w:val="nil"/>
          <w:bottom w:val="nil"/>
          <w:right w:val="nil"/>
          <w:between w:val="nil"/>
        </w:pBdr>
        <w:spacing w:before="200" w:after="200" w:line="360" w:lineRule="auto"/>
        <w:ind w:left="360" w:hanging="720"/>
        <w:jc w:val="both"/>
        <w:rPr>
          <w:rFonts w:ascii="Times New Roman" w:eastAsia="Times New Roman" w:hAnsi="Times New Roman" w:cs="Times New Roman"/>
          <w:color w:val="000000"/>
          <w:sz w:val="24"/>
          <w:szCs w:val="24"/>
        </w:rPr>
      </w:pPr>
      <w:r w:rsidRPr="00DA53C1">
        <w:rPr>
          <w:rFonts w:ascii="Times New Roman" w:eastAsia="Times New Roman" w:hAnsi="Times New Roman" w:cs="Times New Roman"/>
          <w:color w:val="000000"/>
          <w:sz w:val="24"/>
          <w:szCs w:val="24"/>
        </w:rPr>
        <w:t>Brassington, F. &amp; Pettitt, S. 2003. Principles of marketing, 3rd ed. Essex: Pearson</w:t>
      </w:r>
      <w:r>
        <w:rPr>
          <w:rFonts w:ascii="Times New Roman" w:eastAsia="Times New Roman" w:hAnsi="Times New Roman" w:cs="Times New Roman"/>
          <w:color w:val="000000"/>
          <w:sz w:val="24"/>
          <w:szCs w:val="24"/>
        </w:rPr>
        <w:t xml:space="preserve"> </w:t>
      </w:r>
      <w:r w:rsidRPr="00DA53C1">
        <w:rPr>
          <w:rFonts w:ascii="Times New Roman" w:eastAsia="Times New Roman" w:hAnsi="Times New Roman" w:cs="Times New Roman"/>
          <w:color w:val="000000"/>
          <w:sz w:val="24"/>
          <w:szCs w:val="24"/>
        </w:rPr>
        <w:t>Education Limited.</w:t>
      </w:r>
    </w:p>
    <w:p w14:paraId="5A6CC0BD" w14:textId="77777777" w:rsidR="00DE7E8F" w:rsidRDefault="00DE7E8F">
      <w:pPr>
        <w:pBdr>
          <w:top w:val="nil"/>
          <w:left w:val="nil"/>
          <w:bottom w:val="nil"/>
          <w:right w:val="nil"/>
          <w:between w:val="nil"/>
        </w:pBdr>
        <w:spacing w:before="200"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Brkic</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Corbo</w:t>
      </w:r>
      <w:proofErr w:type="spellEnd"/>
      <w:r>
        <w:rPr>
          <w:rFonts w:ascii="Times New Roman" w:eastAsia="Times New Roman" w:hAnsi="Times New Roman" w:cs="Times New Roman"/>
          <w:color w:val="000000"/>
          <w:sz w:val="24"/>
          <w:szCs w:val="24"/>
        </w:rPr>
        <w:t xml:space="preserve">, Miralem; </w:t>
      </w:r>
      <w:proofErr w:type="spellStart"/>
      <w:r>
        <w:rPr>
          <w:rFonts w:ascii="Times New Roman" w:eastAsia="Times New Roman" w:hAnsi="Times New Roman" w:cs="Times New Roman"/>
          <w:color w:val="000000"/>
          <w:sz w:val="24"/>
          <w:szCs w:val="24"/>
        </w:rPr>
        <w:t>Berberovic</w:t>
      </w:r>
      <w:proofErr w:type="spellEnd"/>
      <w:r>
        <w:rPr>
          <w:rFonts w:ascii="Times New Roman" w:eastAsia="Times New Roman" w:hAnsi="Times New Roman" w:cs="Times New Roman"/>
          <w:color w:val="000000"/>
          <w:sz w:val="24"/>
          <w:szCs w:val="24"/>
        </w:rPr>
        <w:t xml:space="preserve">, Denis (2011) Ethnocentrism and animosity in consumer behaviour in Bosnia and Herzegovina and implications for companies. </w:t>
      </w:r>
      <w:r>
        <w:rPr>
          <w:rFonts w:ascii="Times New Roman" w:eastAsia="Times New Roman" w:hAnsi="Times New Roman" w:cs="Times New Roman"/>
          <w:i/>
          <w:color w:val="000000"/>
          <w:sz w:val="24"/>
          <w:szCs w:val="24"/>
        </w:rPr>
        <w:t>Economic Review – journal of Economics and Business,1</w:t>
      </w:r>
      <w:r>
        <w:rPr>
          <w:rFonts w:ascii="Times New Roman" w:eastAsia="Times New Roman" w:hAnsi="Times New Roman" w:cs="Times New Roman"/>
          <w:color w:val="000000"/>
          <w:sz w:val="24"/>
          <w:szCs w:val="24"/>
        </w:rPr>
        <w:t>(1), 45–61.</w:t>
      </w:r>
    </w:p>
    <w:p w14:paraId="192B0155"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Bruning</w:t>
      </w:r>
      <w:proofErr w:type="spellEnd"/>
      <w:r>
        <w:rPr>
          <w:rFonts w:ascii="Times New Roman" w:eastAsia="Times New Roman" w:hAnsi="Times New Roman" w:cs="Times New Roman"/>
          <w:color w:val="000000"/>
          <w:sz w:val="24"/>
          <w:szCs w:val="24"/>
        </w:rPr>
        <w:t xml:space="preserve"> E R.(1997). Country of origin, national loyalty, and product choice: The case of international air travel.</w:t>
      </w:r>
      <w:r>
        <w:rPr>
          <w:rFonts w:ascii="Times New Roman" w:eastAsia="Times New Roman" w:hAnsi="Times New Roman" w:cs="Times New Roman"/>
          <w:i/>
          <w:color w:val="000000"/>
          <w:sz w:val="24"/>
          <w:szCs w:val="24"/>
        </w:rPr>
        <w:t xml:space="preserve"> International Marketing Review, 14</w:t>
      </w:r>
      <w:r>
        <w:rPr>
          <w:rFonts w:ascii="Times New Roman" w:eastAsia="Times New Roman" w:hAnsi="Times New Roman" w:cs="Times New Roman"/>
          <w:color w:val="000000"/>
          <w:sz w:val="24"/>
          <w:szCs w:val="24"/>
        </w:rPr>
        <w:t>, (1), 59–63.</w:t>
      </w:r>
    </w:p>
    <w:p w14:paraId="21DED839"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Cannon, H. M., &amp; </w:t>
      </w:r>
      <w:proofErr w:type="spellStart"/>
      <w:r>
        <w:rPr>
          <w:rFonts w:ascii="Times New Roman" w:eastAsia="Times New Roman" w:hAnsi="Times New Roman" w:cs="Times New Roman"/>
          <w:color w:val="000000"/>
          <w:sz w:val="24"/>
          <w:szCs w:val="24"/>
        </w:rPr>
        <w:t>Yaprak</w:t>
      </w:r>
      <w:proofErr w:type="spellEnd"/>
      <w:r>
        <w:rPr>
          <w:rFonts w:ascii="Times New Roman" w:eastAsia="Times New Roman" w:hAnsi="Times New Roman" w:cs="Times New Roman"/>
          <w:color w:val="000000"/>
          <w:sz w:val="24"/>
          <w:szCs w:val="24"/>
        </w:rPr>
        <w:t xml:space="preserve">, A. (2002). “Will the real world-class citizen please stand up? The many faces of cosmopolitan consumer behaviour”, </w:t>
      </w:r>
      <w:r>
        <w:rPr>
          <w:rFonts w:ascii="Times New Roman" w:eastAsia="Times New Roman" w:hAnsi="Times New Roman" w:cs="Times New Roman"/>
          <w:i/>
          <w:color w:val="000000"/>
          <w:sz w:val="24"/>
          <w:szCs w:val="24"/>
        </w:rPr>
        <w:t>Journal of International Marketing, 10</w:t>
      </w:r>
      <w:r>
        <w:rPr>
          <w:rFonts w:ascii="Times New Roman" w:eastAsia="Times New Roman" w:hAnsi="Times New Roman" w:cs="Times New Roman"/>
          <w:color w:val="000000"/>
          <w:sz w:val="24"/>
          <w:szCs w:val="24"/>
        </w:rPr>
        <w:t>(4), 30-52</w:t>
      </w:r>
    </w:p>
    <w:p w14:paraId="7D19BAFA"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Caruana A. (1996). Effects of dogmatism and social class variables on consumer ethnocentrism in Malta. </w:t>
      </w:r>
      <w:r>
        <w:rPr>
          <w:rFonts w:ascii="Times New Roman" w:eastAsia="Times New Roman" w:hAnsi="Times New Roman" w:cs="Times New Roman"/>
          <w:i/>
          <w:color w:val="000000"/>
          <w:sz w:val="24"/>
          <w:szCs w:val="24"/>
        </w:rPr>
        <w:t>Marketing Intelligence &amp; Planning, 14</w:t>
      </w:r>
      <w:r>
        <w:rPr>
          <w:rFonts w:ascii="Times New Roman" w:eastAsia="Times New Roman" w:hAnsi="Times New Roman" w:cs="Times New Roman"/>
          <w:color w:val="000000"/>
          <w:sz w:val="24"/>
          <w:szCs w:val="24"/>
        </w:rPr>
        <w:t>(4), 24–39.</w:t>
      </w:r>
    </w:p>
    <w:p w14:paraId="5F26F278" w14:textId="77777777" w:rsidR="00DE7E8F" w:rsidRDefault="00DE7E8F" w:rsidP="00E95A53">
      <w:pPr>
        <w:spacing w:after="200" w:line="360" w:lineRule="auto"/>
        <w:ind w:left="360" w:hanging="720"/>
        <w:jc w:val="both"/>
        <w:rPr>
          <w:rFonts w:ascii="Times New Roman" w:eastAsia="Times New Roman" w:hAnsi="Times New Roman" w:cs="Times New Roman"/>
          <w:color w:val="000000"/>
          <w:sz w:val="24"/>
          <w:szCs w:val="24"/>
        </w:rPr>
      </w:pPr>
      <w:r w:rsidRPr="00E95A53">
        <w:rPr>
          <w:rFonts w:ascii="Times New Roman" w:eastAsia="Times New Roman" w:hAnsi="Times New Roman" w:cs="Times New Roman"/>
          <w:color w:val="000000"/>
          <w:sz w:val="24"/>
          <w:szCs w:val="24"/>
        </w:rPr>
        <w:t xml:space="preserve">Caruana, A. &amp; </w:t>
      </w:r>
      <w:proofErr w:type="spellStart"/>
      <w:r w:rsidRPr="00E95A53">
        <w:rPr>
          <w:rFonts w:ascii="Times New Roman" w:eastAsia="Times New Roman" w:hAnsi="Times New Roman" w:cs="Times New Roman"/>
          <w:color w:val="000000"/>
          <w:sz w:val="24"/>
          <w:szCs w:val="24"/>
        </w:rPr>
        <w:t>Magri</w:t>
      </w:r>
      <w:proofErr w:type="spellEnd"/>
      <w:r w:rsidRPr="00E95A53">
        <w:rPr>
          <w:rFonts w:ascii="Times New Roman" w:eastAsia="Times New Roman" w:hAnsi="Times New Roman" w:cs="Times New Roman"/>
          <w:color w:val="000000"/>
          <w:sz w:val="24"/>
          <w:szCs w:val="24"/>
        </w:rPr>
        <w:t>, E. 1996. The effects of dogmatism and social class variables on</w:t>
      </w:r>
      <w:r>
        <w:rPr>
          <w:rFonts w:ascii="Times New Roman" w:eastAsia="Times New Roman" w:hAnsi="Times New Roman" w:cs="Times New Roman"/>
          <w:color w:val="000000"/>
          <w:sz w:val="24"/>
          <w:szCs w:val="24"/>
        </w:rPr>
        <w:t xml:space="preserve"> </w:t>
      </w:r>
      <w:r w:rsidRPr="00E95A53">
        <w:rPr>
          <w:rFonts w:ascii="Times New Roman" w:eastAsia="Times New Roman" w:hAnsi="Times New Roman" w:cs="Times New Roman"/>
          <w:color w:val="000000"/>
          <w:sz w:val="24"/>
          <w:szCs w:val="24"/>
        </w:rPr>
        <w:t>consumer ethnocentrism in Malta. Marketing Intelligence and Planning,14(4):39–44.</w:t>
      </w:r>
    </w:p>
    <w:p w14:paraId="7430C3ED"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 K., &amp; Prendergast, G. (2007). Materialism and social comparison among adolescents. Social Behavior and Personality: </w:t>
      </w:r>
      <w:r>
        <w:rPr>
          <w:rFonts w:ascii="Times New Roman" w:eastAsia="Times New Roman" w:hAnsi="Times New Roman" w:cs="Times New Roman"/>
          <w:i/>
          <w:color w:val="000000"/>
          <w:sz w:val="24"/>
          <w:szCs w:val="24"/>
        </w:rPr>
        <w:t>An International Journal, 35</w:t>
      </w:r>
      <w:r>
        <w:rPr>
          <w:rFonts w:ascii="Times New Roman" w:eastAsia="Times New Roman" w:hAnsi="Times New Roman" w:cs="Times New Roman"/>
          <w:color w:val="000000"/>
          <w:sz w:val="24"/>
          <w:szCs w:val="24"/>
        </w:rPr>
        <w:t>, 213-228.</w:t>
      </w:r>
    </w:p>
    <w:p w14:paraId="0DD94F3D" w14:textId="77777777" w:rsidR="00DE7E8F" w:rsidRDefault="00DE7E8F">
      <w:pPr>
        <w:shd w:val="clear" w:color="auto" w:fill="FFFFFF"/>
        <w:tabs>
          <w:tab w:val="left" w:pos="360"/>
        </w:tabs>
        <w:spacing w:after="200" w:line="360"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Cheah, I., </w:t>
      </w:r>
      <w:proofErr w:type="spellStart"/>
      <w:r>
        <w:rPr>
          <w:rFonts w:ascii="Times New Roman" w:eastAsia="Times New Roman" w:hAnsi="Times New Roman" w:cs="Times New Roman"/>
          <w:sz w:val="24"/>
          <w:szCs w:val="24"/>
        </w:rPr>
        <w:t>Phau</w:t>
      </w:r>
      <w:proofErr w:type="spellEnd"/>
      <w:r>
        <w:rPr>
          <w:rFonts w:ascii="Times New Roman" w:eastAsia="Times New Roman" w:hAnsi="Times New Roman" w:cs="Times New Roman"/>
          <w:sz w:val="24"/>
          <w:szCs w:val="24"/>
        </w:rPr>
        <w:t xml:space="preserve">, I., Liang, J. (2015). Factors influencing consumers’ attitudes and purchase intentions of e-deals. </w:t>
      </w:r>
      <w:r>
        <w:rPr>
          <w:rFonts w:ascii="Times New Roman" w:eastAsia="Times New Roman" w:hAnsi="Times New Roman" w:cs="Times New Roman"/>
          <w:i/>
          <w:sz w:val="24"/>
          <w:szCs w:val="24"/>
        </w:rPr>
        <w:t>Market. Intelligent. Planning, 33</w:t>
      </w:r>
      <w:r>
        <w:rPr>
          <w:rFonts w:ascii="Times New Roman" w:eastAsia="Times New Roman" w:hAnsi="Times New Roman" w:cs="Times New Roman"/>
          <w:sz w:val="24"/>
          <w:szCs w:val="24"/>
        </w:rPr>
        <w:t>(5), 763–783.</w:t>
      </w:r>
    </w:p>
    <w:p w14:paraId="64C19F9D"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Clarke, I., </w:t>
      </w: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M. N., &amp; Ford, J. B. (2000). Consumer ethnocentrism, materialism, and values: a four-country study. In Proceedings of the AMA winter educators' conference</w:t>
      </w:r>
    </w:p>
    <w:p w14:paraId="73153CAC" w14:textId="77777777" w:rsidR="00DE7E8F" w:rsidRDefault="00DE7E8F" w:rsidP="00E025B9">
      <w:pPr>
        <w:spacing w:after="200" w:line="360" w:lineRule="auto"/>
        <w:ind w:left="360" w:hanging="720"/>
        <w:jc w:val="both"/>
        <w:rPr>
          <w:rFonts w:ascii="Times New Roman" w:eastAsia="Times New Roman" w:hAnsi="Times New Roman" w:cs="Times New Roman"/>
          <w:color w:val="000000"/>
          <w:sz w:val="24"/>
          <w:szCs w:val="24"/>
        </w:rPr>
      </w:pPr>
      <w:r w:rsidRPr="00E025B9">
        <w:rPr>
          <w:rFonts w:ascii="Times New Roman" w:eastAsia="Times New Roman" w:hAnsi="Times New Roman" w:cs="Times New Roman"/>
          <w:color w:val="000000"/>
          <w:sz w:val="24"/>
          <w:szCs w:val="24"/>
        </w:rPr>
        <w:t xml:space="preserve">De Ruyter, K., van </w:t>
      </w:r>
      <w:proofErr w:type="spellStart"/>
      <w:r w:rsidRPr="00E025B9">
        <w:rPr>
          <w:rFonts w:ascii="Times New Roman" w:eastAsia="Times New Roman" w:hAnsi="Times New Roman" w:cs="Times New Roman"/>
          <w:color w:val="000000"/>
          <w:sz w:val="24"/>
          <w:szCs w:val="24"/>
        </w:rPr>
        <w:t>Birgelen</w:t>
      </w:r>
      <w:proofErr w:type="spellEnd"/>
      <w:r w:rsidRPr="00E025B9">
        <w:rPr>
          <w:rFonts w:ascii="Times New Roman" w:eastAsia="Times New Roman" w:hAnsi="Times New Roman" w:cs="Times New Roman"/>
          <w:color w:val="000000"/>
          <w:sz w:val="24"/>
          <w:szCs w:val="24"/>
        </w:rPr>
        <w:t xml:space="preserve">, M. &amp; </w:t>
      </w:r>
      <w:proofErr w:type="spellStart"/>
      <w:r w:rsidRPr="00E025B9">
        <w:rPr>
          <w:rFonts w:ascii="Times New Roman" w:eastAsia="Times New Roman" w:hAnsi="Times New Roman" w:cs="Times New Roman"/>
          <w:color w:val="000000"/>
          <w:sz w:val="24"/>
          <w:szCs w:val="24"/>
        </w:rPr>
        <w:t>Wetzels</w:t>
      </w:r>
      <w:proofErr w:type="spellEnd"/>
      <w:r w:rsidRPr="00E025B9">
        <w:rPr>
          <w:rFonts w:ascii="Times New Roman" w:eastAsia="Times New Roman" w:hAnsi="Times New Roman" w:cs="Times New Roman"/>
          <w:color w:val="000000"/>
          <w:sz w:val="24"/>
          <w:szCs w:val="24"/>
        </w:rPr>
        <w:t>, M. 1998. Consumer ethnocentrism in</w:t>
      </w:r>
      <w:r>
        <w:rPr>
          <w:rFonts w:ascii="Times New Roman" w:eastAsia="Times New Roman" w:hAnsi="Times New Roman" w:cs="Times New Roman"/>
          <w:color w:val="000000"/>
          <w:sz w:val="24"/>
          <w:szCs w:val="24"/>
        </w:rPr>
        <w:t xml:space="preserve"> </w:t>
      </w:r>
      <w:r w:rsidRPr="00E025B9">
        <w:rPr>
          <w:rFonts w:ascii="Times New Roman" w:eastAsia="Times New Roman" w:hAnsi="Times New Roman" w:cs="Times New Roman"/>
          <w:color w:val="000000"/>
          <w:sz w:val="24"/>
          <w:szCs w:val="24"/>
        </w:rPr>
        <w:t>international services marketing. International Business Review, 7:185-202</w:t>
      </w:r>
    </w:p>
    <w:p w14:paraId="10C58F3E" w14:textId="77777777" w:rsidR="00DE7E8F" w:rsidRPr="00B94F5D" w:rsidRDefault="00DE7E8F">
      <w:pPr>
        <w:spacing w:after="200" w:line="360" w:lineRule="auto"/>
        <w:ind w:left="360" w:hanging="720"/>
        <w:jc w:val="both"/>
        <w:rPr>
          <w:rFonts w:ascii="Times New Roman" w:eastAsia="Times New Roman" w:hAnsi="Times New Roman" w:cs="Times New Roman"/>
          <w:color w:val="000000"/>
          <w:sz w:val="24"/>
          <w:szCs w:val="24"/>
          <w:lang w:val="fr-FR"/>
        </w:rPr>
      </w:pPr>
      <w:proofErr w:type="spellStart"/>
      <w:r>
        <w:rPr>
          <w:rFonts w:ascii="Times New Roman" w:eastAsia="Times New Roman" w:hAnsi="Times New Roman" w:cs="Times New Roman"/>
          <w:color w:val="000000"/>
          <w:sz w:val="24"/>
          <w:szCs w:val="24"/>
        </w:rPr>
        <w:t>Eagly</w:t>
      </w:r>
      <w:proofErr w:type="spellEnd"/>
      <w:r>
        <w:rPr>
          <w:rFonts w:ascii="Times New Roman" w:eastAsia="Times New Roman" w:hAnsi="Times New Roman" w:cs="Times New Roman"/>
          <w:color w:val="000000"/>
          <w:sz w:val="24"/>
          <w:szCs w:val="24"/>
        </w:rPr>
        <w:t xml:space="preserve">, A.H. (1978). Sex differences in influenceability. </w:t>
      </w:r>
      <w:proofErr w:type="spellStart"/>
      <w:r w:rsidRPr="00B94F5D">
        <w:rPr>
          <w:rFonts w:ascii="Times New Roman" w:eastAsia="Times New Roman" w:hAnsi="Times New Roman" w:cs="Times New Roman"/>
          <w:i/>
          <w:color w:val="000000"/>
          <w:sz w:val="24"/>
          <w:szCs w:val="24"/>
          <w:lang w:val="fr-FR"/>
        </w:rPr>
        <w:t>Psychological</w:t>
      </w:r>
      <w:proofErr w:type="spellEnd"/>
      <w:r w:rsidRPr="00B94F5D">
        <w:rPr>
          <w:rFonts w:ascii="Times New Roman" w:eastAsia="Times New Roman" w:hAnsi="Times New Roman" w:cs="Times New Roman"/>
          <w:i/>
          <w:color w:val="000000"/>
          <w:sz w:val="24"/>
          <w:szCs w:val="24"/>
          <w:lang w:val="fr-FR"/>
        </w:rPr>
        <w:t xml:space="preserve"> Bulletin 85</w:t>
      </w:r>
      <w:r w:rsidRPr="00B94F5D">
        <w:rPr>
          <w:rFonts w:ascii="Times New Roman" w:eastAsia="Times New Roman" w:hAnsi="Times New Roman" w:cs="Times New Roman"/>
          <w:color w:val="000000"/>
          <w:sz w:val="24"/>
          <w:szCs w:val="24"/>
          <w:lang w:val="fr-FR"/>
        </w:rPr>
        <w:t>(1), 86–116.</w:t>
      </w:r>
    </w:p>
    <w:p w14:paraId="061501A3" w14:textId="77777777" w:rsidR="00DE7E8F" w:rsidRDefault="00DE7E8F" w:rsidP="00E85E50">
      <w:pPr>
        <w:spacing w:after="200" w:line="360" w:lineRule="auto"/>
        <w:ind w:left="360" w:hanging="720"/>
        <w:jc w:val="both"/>
        <w:rPr>
          <w:rFonts w:ascii="Times New Roman" w:eastAsia="Times New Roman" w:hAnsi="Times New Roman" w:cs="Times New Roman"/>
          <w:color w:val="000000"/>
          <w:sz w:val="24"/>
          <w:szCs w:val="24"/>
        </w:rPr>
      </w:pPr>
      <w:proofErr w:type="spellStart"/>
      <w:r w:rsidRPr="00B94F5D">
        <w:rPr>
          <w:rFonts w:ascii="Times New Roman" w:eastAsia="Times New Roman" w:hAnsi="Times New Roman" w:cs="Times New Roman"/>
          <w:color w:val="000000"/>
          <w:sz w:val="24"/>
          <w:szCs w:val="24"/>
          <w:lang w:val="fr-FR"/>
        </w:rPr>
        <w:t>Ettenson</w:t>
      </w:r>
      <w:proofErr w:type="spellEnd"/>
      <w:r w:rsidRPr="00B94F5D">
        <w:rPr>
          <w:rFonts w:ascii="Times New Roman" w:eastAsia="Times New Roman" w:hAnsi="Times New Roman" w:cs="Times New Roman"/>
          <w:color w:val="000000"/>
          <w:sz w:val="24"/>
          <w:szCs w:val="24"/>
          <w:lang w:val="fr-FR"/>
        </w:rPr>
        <w:t xml:space="preserve">, R. &amp; Klein, J.G. 2005. </w:t>
      </w:r>
      <w:r w:rsidRPr="00E85E50">
        <w:rPr>
          <w:rFonts w:ascii="Times New Roman" w:eastAsia="Times New Roman" w:hAnsi="Times New Roman" w:cs="Times New Roman"/>
          <w:color w:val="000000"/>
          <w:sz w:val="24"/>
          <w:szCs w:val="24"/>
        </w:rPr>
        <w:t>The fallout from French nuclear testing in the South</w:t>
      </w:r>
      <w:r>
        <w:rPr>
          <w:rFonts w:ascii="Times New Roman" w:eastAsia="Times New Roman" w:hAnsi="Times New Roman" w:cs="Times New Roman"/>
          <w:color w:val="000000"/>
          <w:sz w:val="24"/>
          <w:szCs w:val="24"/>
        </w:rPr>
        <w:t xml:space="preserve"> </w:t>
      </w:r>
      <w:r w:rsidRPr="00E85E50">
        <w:rPr>
          <w:rFonts w:ascii="Times New Roman" w:eastAsia="Times New Roman" w:hAnsi="Times New Roman" w:cs="Times New Roman"/>
          <w:color w:val="000000"/>
          <w:sz w:val="24"/>
          <w:szCs w:val="24"/>
        </w:rPr>
        <w:t>Pacific. A longitudinal study of consumer boycotts. International Marketing</w:t>
      </w:r>
      <w:r>
        <w:rPr>
          <w:rFonts w:ascii="Times New Roman" w:eastAsia="Times New Roman" w:hAnsi="Times New Roman" w:cs="Times New Roman"/>
          <w:color w:val="000000"/>
          <w:sz w:val="24"/>
          <w:szCs w:val="24"/>
        </w:rPr>
        <w:t xml:space="preserve"> </w:t>
      </w:r>
      <w:r w:rsidRPr="00E85E50">
        <w:rPr>
          <w:rFonts w:ascii="Times New Roman" w:eastAsia="Times New Roman" w:hAnsi="Times New Roman" w:cs="Times New Roman"/>
          <w:color w:val="000000"/>
          <w:sz w:val="24"/>
          <w:szCs w:val="24"/>
        </w:rPr>
        <w:t>Review, 22(2):199–224</w:t>
      </w:r>
    </w:p>
    <w:p w14:paraId="6EEC81F5"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Etzel M J, Walker B J. (2005). Advertising strategy for foreign products. </w:t>
      </w:r>
      <w:r>
        <w:rPr>
          <w:rFonts w:ascii="Times New Roman" w:eastAsia="Times New Roman" w:hAnsi="Times New Roman" w:cs="Times New Roman"/>
          <w:i/>
          <w:color w:val="000000"/>
          <w:sz w:val="24"/>
          <w:szCs w:val="24"/>
        </w:rPr>
        <w:t>Journal of Advertising Research, 14</w:t>
      </w:r>
      <w:r>
        <w:rPr>
          <w:rFonts w:ascii="Times New Roman" w:eastAsia="Times New Roman" w:hAnsi="Times New Roman" w:cs="Times New Roman"/>
          <w:color w:val="000000"/>
          <w:sz w:val="24"/>
          <w:szCs w:val="24"/>
        </w:rPr>
        <w:t>(3): 41–44</w:t>
      </w:r>
    </w:p>
    <w:p w14:paraId="0242999B"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Featherstone, M. (2002). </w:t>
      </w:r>
      <w:r>
        <w:rPr>
          <w:rFonts w:ascii="Times New Roman" w:eastAsia="Times New Roman" w:hAnsi="Times New Roman" w:cs="Times New Roman"/>
          <w:i/>
          <w:color w:val="000000"/>
          <w:sz w:val="24"/>
          <w:szCs w:val="24"/>
        </w:rPr>
        <w:t>Global Culture</w:t>
      </w:r>
      <w:r>
        <w:rPr>
          <w:rFonts w:ascii="Times New Roman" w:eastAsia="Times New Roman" w:hAnsi="Times New Roman" w:cs="Times New Roman"/>
          <w:color w:val="000000"/>
          <w:sz w:val="24"/>
          <w:szCs w:val="24"/>
        </w:rPr>
        <w:t>: Nationalism, Globalization, and Modernity, Sage Publications, London.</w:t>
      </w:r>
    </w:p>
    <w:p w14:paraId="500B7DB0"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Greene, W.H. (2003). Econometric analysis. Upper Proofreading, explain changes.   </w:t>
      </w:r>
    </w:p>
    <w:p w14:paraId="63E1B37C"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 C.M. (1988). The role of consumer patriotism in the choice of domestic versus foreign products. </w:t>
      </w:r>
      <w:r>
        <w:rPr>
          <w:rFonts w:ascii="Times New Roman" w:eastAsia="Times New Roman" w:hAnsi="Times New Roman" w:cs="Times New Roman"/>
          <w:i/>
          <w:color w:val="000000"/>
          <w:sz w:val="24"/>
          <w:szCs w:val="24"/>
        </w:rPr>
        <w:t>Journal of Advertising Research 28</w:t>
      </w:r>
      <w:r>
        <w:rPr>
          <w:rFonts w:ascii="Times New Roman" w:eastAsia="Times New Roman" w:hAnsi="Times New Roman" w:cs="Times New Roman"/>
          <w:color w:val="000000"/>
          <w:sz w:val="24"/>
          <w:szCs w:val="24"/>
        </w:rPr>
        <w:t>(3), 25–32</w:t>
      </w:r>
    </w:p>
    <w:p w14:paraId="64AF9820"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Hofstede. G (2001) Culture’s consequences: comparing values, Behaviors, Institutions, and Organizations across Nations. 2nd edition and Oaks, CA: Sage publications.</w:t>
      </w:r>
    </w:p>
    <w:p w14:paraId="3F6BFC09" w14:textId="77777777" w:rsidR="00DE7E8F" w:rsidRDefault="00DE7E8F" w:rsidP="00FF501D">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r w:rsidRPr="00FF501D">
        <w:rPr>
          <w:rFonts w:ascii="Times New Roman" w:eastAsia="Times New Roman" w:hAnsi="Times New Roman" w:cs="Times New Roman"/>
          <w:color w:val="000000"/>
          <w:sz w:val="24"/>
          <w:szCs w:val="24"/>
        </w:rPr>
        <w:t>Howard, D.G. 1989. Understanding how American consumers formulate their attitudes</w:t>
      </w:r>
      <w:r>
        <w:rPr>
          <w:rFonts w:ascii="Times New Roman" w:eastAsia="Times New Roman" w:hAnsi="Times New Roman" w:cs="Times New Roman"/>
          <w:color w:val="000000"/>
          <w:sz w:val="24"/>
          <w:szCs w:val="24"/>
        </w:rPr>
        <w:t xml:space="preserve"> </w:t>
      </w:r>
      <w:r w:rsidRPr="00FF501D">
        <w:rPr>
          <w:rFonts w:ascii="Times New Roman" w:eastAsia="Times New Roman" w:hAnsi="Times New Roman" w:cs="Times New Roman"/>
          <w:color w:val="000000"/>
          <w:sz w:val="24"/>
          <w:szCs w:val="24"/>
        </w:rPr>
        <w:t>about foreign products. Journal of International Consumer Marketing, 2(2):7–24</w:t>
      </w:r>
    </w:p>
    <w:p w14:paraId="2CB0BB24"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Huddleston, P., Good L.K. &amp; </w:t>
      </w:r>
      <w:proofErr w:type="spellStart"/>
      <w:r>
        <w:rPr>
          <w:rFonts w:ascii="Times New Roman" w:eastAsia="Times New Roman" w:hAnsi="Times New Roman" w:cs="Times New Roman"/>
          <w:color w:val="000000"/>
          <w:sz w:val="24"/>
          <w:szCs w:val="24"/>
        </w:rPr>
        <w:t>Stoel</w:t>
      </w:r>
      <w:proofErr w:type="spellEnd"/>
      <w:r>
        <w:rPr>
          <w:rFonts w:ascii="Times New Roman" w:eastAsia="Times New Roman" w:hAnsi="Times New Roman" w:cs="Times New Roman"/>
          <w:color w:val="000000"/>
          <w:sz w:val="24"/>
          <w:szCs w:val="24"/>
        </w:rPr>
        <w:t xml:space="preserve">, L. (2001). Consumer ethnocentrism, product necessity, and Polish consumers’ perceptions of quality. </w:t>
      </w:r>
      <w:r>
        <w:rPr>
          <w:rFonts w:ascii="Times New Roman" w:eastAsia="Times New Roman" w:hAnsi="Times New Roman" w:cs="Times New Roman"/>
          <w:i/>
          <w:color w:val="000000"/>
          <w:sz w:val="24"/>
          <w:szCs w:val="24"/>
        </w:rPr>
        <w:t>International Journal of Retail &amp; Distribution Management, 29</w:t>
      </w:r>
      <w:r>
        <w:rPr>
          <w:rFonts w:ascii="Times New Roman" w:eastAsia="Times New Roman" w:hAnsi="Times New Roman" w:cs="Times New Roman"/>
          <w:color w:val="000000"/>
          <w:sz w:val="24"/>
          <w:szCs w:val="24"/>
        </w:rPr>
        <w:t>(5), 236–246.</w:t>
      </w:r>
    </w:p>
    <w:p w14:paraId="13080DB3" w14:textId="77777777" w:rsidR="00DE7E8F" w:rsidRDefault="00DE7E8F" w:rsidP="00B4103B">
      <w:pPr>
        <w:spacing w:before="200" w:after="200" w:line="360" w:lineRule="auto"/>
        <w:ind w:left="360" w:hanging="720"/>
        <w:jc w:val="both"/>
        <w:rPr>
          <w:rFonts w:ascii="Times New Roman" w:eastAsia="Times New Roman" w:hAnsi="Times New Roman" w:cs="Times New Roman"/>
          <w:color w:val="000000"/>
          <w:sz w:val="24"/>
          <w:szCs w:val="24"/>
        </w:rPr>
      </w:pPr>
      <w:r w:rsidRPr="00B4103B">
        <w:rPr>
          <w:rFonts w:ascii="Times New Roman" w:eastAsia="Times New Roman" w:hAnsi="Times New Roman" w:cs="Times New Roman"/>
          <w:color w:val="000000"/>
          <w:sz w:val="24"/>
          <w:szCs w:val="24"/>
        </w:rPr>
        <w:t xml:space="preserve">Huddleston, P., Good, L.K. &amp; </w:t>
      </w:r>
      <w:proofErr w:type="spellStart"/>
      <w:r w:rsidRPr="00B4103B">
        <w:rPr>
          <w:rFonts w:ascii="Times New Roman" w:eastAsia="Times New Roman" w:hAnsi="Times New Roman" w:cs="Times New Roman"/>
          <w:color w:val="000000"/>
          <w:sz w:val="24"/>
          <w:szCs w:val="24"/>
        </w:rPr>
        <w:t>Stoel</w:t>
      </w:r>
      <w:proofErr w:type="spellEnd"/>
      <w:r w:rsidRPr="00B4103B">
        <w:rPr>
          <w:rFonts w:ascii="Times New Roman" w:eastAsia="Times New Roman" w:hAnsi="Times New Roman" w:cs="Times New Roman"/>
          <w:color w:val="000000"/>
          <w:sz w:val="24"/>
          <w:szCs w:val="24"/>
        </w:rPr>
        <w:t>, L. 2001. Consumer ethnocentrism, product</w:t>
      </w:r>
      <w:r>
        <w:rPr>
          <w:rFonts w:ascii="Times New Roman" w:eastAsia="Times New Roman" w:hAnsi="Times New Roman" w:cs="Times New Roman"/>
          <w:color w:val="000000"/>
          <w:sz w:val="24"/>
          <w:szCs w:val="24"/>
        </w:rPr>
        <w:t xml:space="preserve"> </w:t>
      </w:r>
      <w:r w:rsidRPr="00B4103B">
        <w:rPr>
          <w:rFonts w:ascii="Times New Roman" w:eastAsia="Times New Roman" w:hAnsi="Times New Roman" w:cs="Times New Roman"/>
          <w:color w:val="000000"/>
          <w:sz w:val="24"/>
          <w:szCs w:val="24"/>
        </w:rPr>
        <w:t>necessity and Polish consumers‟ perceptions of quality. International Journal of</w:t>
      </w:r>
      <w:r>
        <w:rPr>
          <w:rFonts w:ascii="Times New Roman" w:eastAsia="Times New Roman" w:hAnsi="Times New Roman" w:cs="Times New Roman"/>
          <w:color w:val="000000"/>
          <w:sz w:val="24"/>
          <w:szCs w:val="24"/>
        </w:rPr>
        <w:t xml:space="preserve"> </w:t>
      </w:r>
      <w:r w:rsidRPr="00B4103B">
        <w:rPr>
          <w:rFonts w:ascii="Times New Roman" w:eastAsia="Times New Roman" w:hAnsi="Times New Roman" w:cs="Times New Roman"/>
          <w:color w:val="000000"/>
          <w:sz w:val="24"/>
          <w:szCs w:val="24"/>
        </w:rPr>
        <w:t>Retail &amp; Distribution Management, 29(5):236–246</w:t>
      </w:r>
    </w:p>
    <w:p w14:paraId="370259A7"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Javalgi</w:t>
      </w:r>
      <w:proofErr w:type="spellEnd"/>
      <w:r>
        <w:rPr>
          <w:rFonts w:ascii="Times New Roman" w:eastAsia="Times New Roman" w:hAnsi="Times New Roman" w:cs="Times New Roman"/>
          <w:color w:val="000000"/>
          <w:sz w:val="24"/>
          <w:szCs w:val="24"/>
        </w:rPr>
        <w:t xml:space="preserve"> R G, Khare V, Gross A C. (2005). An application of the consumer ethnocentrism model to French consumers. </w:t>
      </w:r>
      <w:r>
        <w:rPr>
          <w:rFonts w:ascii="Times New Roman" w:eastAsia="Times New Roman" w:hAnsi="Times New Roman" w:cs="Times New Roman"/>
          <w:i/>
          <w:color w:val="000000"/>
          <w:sz w:val="24"/>
          <w:szCs w:val="24"/>
        </w:rPr>
        <w:t>International Business Review, 14</w:t>
      </w:r>
      <w:r>
        <w:rPr>
          <w:rFonts w:ascii="Times New Roman" w:eastAsia="Times New Roman" w:hAnsi="Times New Roman" w:cs="Times New Roman"/>
          <w:color w:val="000000"/>
          <w:sz w:val="24"/>
          <w:szCs w:val="24"/>
        </w:rPr>
        <w:t>,325–44.</w:t>
      </w:r>
    </w:p>
    <w:p w14:paraId="70363C66"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Jiménez, N. H., &amp; San Martín, S. (2010). The role of country-of-origin, ethnocentrism, and animosity in promoting consumer trust. The moderating role of familiarity. </w:t>
      </w:r>
      <w:r>
        <w:rPr>
          <w:rFonts w:ascii="Times New Roman" w:eastAsia="Times New Roman" w:hAnsi="Times New Roman" w:cs="Times New Roman"/>
          <w:i/>
          <w:color w:val="000000"/>
          <w:sz w:val="24"/>
          <w:szCs w:val="24"/>
        </w:rPr>
        <w:t>International Business Review, 19</w:t>
      </w:r>
      <w:r>
        <w:rPr>
          <w:rFonts w:ascii="Times New Roman" w:eastAsia="Times New Roman" w:hAnsi="Times New Roman" w:cs="Times New Roman"/>
          <w:color w:val="000000"/>
          <w:sz w:val="24"/>
          <w:szCs w:val="24"/>
        </w:rPr>
        <w:t>(1), 34-45.</w:t>
      </w:r>
    </w:p>
    <w:p w14:paraId="6BB80200" w14:textId="77777777" w:rsidR="00DE7E8F" w:rsidRDefault="00DE7E8F">
      <w:pPr>
        <w:spacing w:after="200" w:line="360"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Karoui, S., </w:t>
      </w:r>
      <w:proofErr w:type="spellStart"/>
      <w:r>
        <w:rPr>
          <w:rFonts w:ascii="Times New Roman" w:eastAsia="Times New Roman" w:hAnsi="Times New Roman" w:cs="Times New Roman"/>
          <w:sz w:val="24"/>
          <w:szCs w:val="24"/>
        </w:rPr>
        <w:t>Khemakhem</w:t>
      </w:r>
      <w:proofErr w:type="spellEnd"/>
      <w:r>
        <w:rPr>
          <w:rFonts w:ascii="Times New Roman" w:eastAsia="Times New Roman" w:hAnsi="Times New Roman" w:cs="Times New Roman"/>
          <w:sz w:val="24"/>
          <w:szCs w:val="24"/>
        </w:rPr>
        <w:t xml:space="preserve">, R. (2019). Consumer ethnocentrism in developing countries. </w:t>
      </w:r>
      <w:r>
        <w:rPr>
          <w:rFonts w:ascii="Times New Roman" w:eastAsia="Times New Roman" w:hAnsi="Times New Roman" w:cs="Times New Roman"/>
          <w:i/>
          <w:sz w:val="24"/>
          <w:szCs w:val="24"/>
        </w:rPr>
        <w:t>European Research on Management and Business Economics 25</w:t>
      </w:r>
      <w:r>
        <w:rPr>
          <w:rFonts w:ascii="Times New Roman" w:eastAsia="Times New Roman" w:hAnsi="Times New Roman" w:cs="Times New Roman"/>
          <w:sz w:val="24"/>
          <w:szCs w:val="24"/>
        </w:rPr>
        <w:t>, 63–71.</w:t>
      </w:r>
    </w:p>
    <w:p w14:paraId="0D31980A" w14:textId="77777777" w:rsidR="00DE7E8F" w:rsidRDefault="00DE7E8F">
      <w:pPr>
        <w:shd w:val="clear" w:color="auto" w:fill="FFFFFF"/>
        <w:spacing w:after="200" w:line="360" w:lineRule="auto"/>
        <w:ind w:left="36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Karunaratna</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Silili</w:t>
      </w:r>
      <w:proofErr w:type="spellEnd"/>
      <w:r>
        <w:rPr>
          <w:rFonts w:ascii="Times New Roman" w:eastAsia="Times New Roman" w:hAnsi="Times New Roman" w:cs="Times New Roman"/>
          <w:sz w:val="24"/>
          <w:szCs w:val="24"/>
        </w:rPr>
        <w:t xml:space="preserve">, E. (2014). Consumer Ethnocentrism: Tendency of Sri Lankan Youngsters. </w:t>
      </w:r>
      <w:r>
        <w:rPr>
          <w:rFonts w:ascii="Times New Roman" w:eastAsia="Times New Roman" w:hAnsi="Times New Roman" w:cs="Times New Roman"/>
          <w:i/>
          <w:sz w:val="24"/>
          <w:szCs w:val="24"/>
        </w:rPr>
        <w:t>Global Journal of Emerging Trends in E-Business, Marketing and Consumer Psychology (</w:t>
      </w:r>
      <w:proofErr w:type="spellStart"/>
      <w:r>
        <w:rPr>
          <w:rFonts w:ascii="Times New Roman" w:eastAsia="Times New Roman" w:hAnsi="Times New Roman" w:cs="Times New Roman"/>
          <w:i/>
          <w:sz w:val="24"/>
          <w:szCs w:val="24"/>
        </w:rPr>
        <w:t>GJETeMCP</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Vol:(January).</w:t>
      </w:r>
    </w:p>
    <w:p w14:paraId="42A2699C" w14:textId="77777777" w:rsidR="00DE7E8F" w:rsidRDefault="00DE7E8F">
      <w:pPr>
        <w:shd w:val="clear" w:color="auto" w:fill="FFFFFF"/>
        <w:spacing w:after="200" w:line="360"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Kaynak, E., Kara, A. (2002). Consumer perceptions of foreign products: An analysis of product-country images and ethnocentrism. </w:t>
      </w:r>
      <w:r>
        <w:rPr>
          <w:rFonts w:ascii="Times New Roman" w:eastAsia="Times New Roman" w:hAnsi="Times New Roman" w:cs="Times New Roman"/>
          <w:i/>
          <w:sz w:val="24"/>
          <w:szCs w:val="24"/>
        </w:rPr>
        <w:t>European Journal of Marketing, 36</w:t>
      </w:r>
      <w:r>
        <w:rPr>
          <w:rFonts w:ascii="Times New Roman" w:eastAsia="Times New Roman" w:hAnsi="Times New Roman" w:cs="Times New Roman"/>
          <w:sz w:val="24"/>
          <w:szCs w:val="24"/>
        </w:rPr>
        <w:t>(7), 928–949.</w:t>
      </w:r>
    </w:p>
    <w:p w14:paraId="6BBA656E" w14:textId="77777777" w:rsidR="00DE7E8F" w:rsidRDefault="00DE7E8F">
      <w:pPr>
        <w:shd w:val="clear" w:color="auto" w:fill="FFFFFF"/>
        <w:spacing w:after="200" w:line="360"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Kaynak, E., </w:t>
      </w:r>
      <w:proofErr w:type="spellStart"/>
      <w:r>
        <w:rPr>
          <w:rFonts w:ascii="Times New Roman" w:eastAsia="Times New Roman" w:hAnsi="Times New Roman" w:cs="Times New Roman"/>
          <w:sz w:val="24"/>
          <w:szCs w:val="24"/>
        </w:rPr>
        <w:t>Kucukemiroglu</w:t>
      </w:r>
      <w:proofErr w:type="spellEnd"/>
      <w:r>
        <w:rPr>
          <w:rFonts w:ascii="Times New Roman" w:eastAsia="Times New Roman" w:hAnsi="Times New Roman" w:cs="Times New Roman"/>
          <w:sz w:val="24"/>
          <w:szCs w:val="24"/>
        </w:rPr>
        <w:t xml:space="preserve">, O., Hyder, A.S. (2000). Consumers’ country-of-origin (COO) perceptions of imported products in a homogenous less-developed country. </w:t>
      </w:r>
      <w:r>
        <w:rPr>
          <w:rFonts w:ascii="Times New Roman" w:eastAsia="Times New Roman" w:hAnsi="Times New Roman" w:cs="Times New Roman"/>
          <w:i/>
          <w:sz w:val="24"/>
          <w:szCs w:val="24"/>
        </w:rPr>
        <w:t>European Journal of Marketing, 34</w:t>
      </w:r>
      <w:r>
        <w:rPr>
          <w:rFonts w:ascii="Times New Roman" w:eastAsia="Times New Roman" w:hAnsi="Times New Roman" w:cs="Times New Roman"/>
          <w:sz w:val="24"/>
          <w:szCs w:val="24"/>
        </w:rPr>
        <w:t>(9), 1221–1241.</w:t>
      </w:r>
    </w:p>
    <w:p w14:paraId="68D20C0B" w14:textId="77777777" w:rsidR="00DE7E8F" w:rsidRDefault="00DE7E8F">
      <w:pPr>
        <w:shd w:val="clear" w:color="auto" w:fill="FFFFFF"/>
        <w:spacing w:after="200" w:line="360" w:lineRule="auto"/>
        <w:ind w:left="45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Khalek</w:t>
      </w:r>
      <w:proofErr w:type="spellEnd"/>
      <w:r>
        <w:rPr>
          <w:rFonts w:ascii="Times New Roman" w:eastAsia="Times New Roman" w:hAnsi="Times New Roman" w:cs="Times New Roman"/>
          <w:sz w:val="24"/>
          <w:szCs w:val="24"/>
        </w:rPr>
        <w:t xml:space="preserve">, A.A. (2014). Young consumers’ attitude towards halal food outlets and JAKIM’s halal certification in Malaysia. </w:t>
      </w:r>
      <w:r>
        <w:rPr>
          <w:rFonts w:ascii="Times New Roman" w:eastAsia="Times New Roman" w:hAnsi="Times New Roman" w:cs="Times New Roman"/>
          <w:i/>
          <w:sz w:val="24"/>
          <w:szCs w:val="24"/>
        </w:rPr>
        <w:t xml:space="preserve">Procedia - Social and Behavioral Sciences | Journal,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121</w:t>
      </w:r>
      <w:r>
        <w:rPr>
          <w:rFonts w:ascii="Times New Roman" w:eastAsia="Times New Roman" w:hAnsi="Times New Roman" w:cs="Times New Roman"/>
          <w:sz w:val="24"/>
          <w:szCs w:val="24"/>
        </w:rPr>
        <w:t>(4), 26–34.</w:t>
      </w:r>
    </w:p>
    <w:p w14:paraId="5D24EF2A" w14:textId="77777777" w:rsidR="00DE7E8F" w:rsidRDefault="00DE7E8F">
      <w:pPr>
        <w:spacing w:after="200" w:line="360" w:lineRule="auto"/>
        <w:ind w:left="45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Klein, J.G., and R. </w:t>
      </w:r>
      <w:proofErr w:type="spellStart"/>
      <w:r>
        <w:rPr>
          <w:rFonts w:ascii="Times New Roman" w:eastAsia="Times New Roman" w:hAnsi="Times New Roman" w:cs="Times New Roman"/>
          <w:color w:val="000000"/>
          <w:sz w:val="24"/>
          <w:szCs w:val="24"/>
        </w:rPr>
        <w:t>Ettenson</w:t>
      </w:r>
      <w:proofErr w:type="spellEnd"/>
      <w:r>
        <w:rPr>
          <w:rFonts w:ascii="Times New Roman" w:eastAsia="Times New Roman" w:hAnsi="Times New Roman" w:cs="Times New Roman"/>
          <w:color w:val="000000"/>
          <w:sz w:val="24"/>
          <w:szCs w:val="24"/>
        </w:rPr>
        <w:t xml:space="preserve">. (1999). Consumer animosity and consumer ethnocentrism: an analysis of unique antecedents. </w:t>
      </w:r>
      <w:r>
        <w:rPr>
          <w:rFonts w:ascii="Times New Roman" w:eastAsia="Times New Roman" w:hAnsi="Times New Roman" w:cs="Times New Roman"/>
          <w:i/>
          <w:color w:val="000000"/>
          <w:sz w:val="24"/>
          <w:szCs w:val="24"/>
        </w:rPr>
        <w:t>Journal of International Consumer Marketing 11</w:t>
      </w:r>
      <w:r>
        <w:rPr>
          <w:rFonts w:ascii="Times New Roman" w:eastAsia="Times New Roman" w:hAnsi="Times New Roman" w:cs="Times New Roman"/>
          <w:color w:val="000000"/>
          <w:sz w:val="24"/>
          <w:szCs w:val="24"/>
        </w:rPr>
        <w:t>, 5– 24.</w:t>
      </w:r>
    </w:p>
    <w:p w14:paraId="6CF8110C" w14:textId="77777777" w:rsidR="00DE7E8F" w:rsidRDefault="00DE7E8F" w:rsidP="00317923">
      <w:pPr>
        <w:spacing w:before="200" w:after="200" w:line="360" w:lineRule="auto"/>
        <w:ind w:left="360" w:hanging="720"/>
        <w:jc w:val="both"/>
        <w:rPr>
          <w:rFonts w:ascii="Times New Roman" w:eastAsia="Times New Roman" w:hAnsi="Times New Roman" w:cs="Times New Roman"/>
          <w:color w:val="000000"/>
          <w:sz w:val="24"/>
          <w:szCs w:val="24"/>
        </w:rPr>
      </w:pPr>
      <w:r w:rsidRPr="00317923">
        <w:rPr>
          <w:rFonts w:ascii="Times New Roman" w:eastAsia="Times New Roman" w:hAnsi="Times New Roman" w:cs="Times New Roman"/>
          <w:color w:val="000000"/>
          <w:sz w:val="24"/>
          <w:szCs w:val="24"/>
        </w:rPr>
        <w:t xml:space="preserve">Klein, J.G., </w:t>
      </w:r>
      <w:proofErr w:type="spellStart"/>
      <w:r w:rsidRPr="00317923">
        <w:rPr>
          <w:rFonts w:ascii="Times New Roman" w:eastAsia="Times New Roman" w:hAnsi="Times New Roman" w:cs="Times New Roman"/>
          <w:color w:val="000000"/>
          <w:sz w:val="24"/>
          <w:szCs w:val="24"/>
        </w:rPr>
        <w:t>Ettenson</w:t>
      </w:r>
      <w:proofErr w:type="spellEnd"/>
      <w:r w:rsidRPr="00317923">
        <w:rPr>
          <w:rFonts w:ascii="Times New Roman" w:eastAsia="Times New Roman" w:hAnsi="Times New Roman" w:cs="Times New Roman"/>
          <w:color w:val="000000"/>
          <w:sz w:val="24"/>
          <w:szCs w:val="24"/>
        </w:rPr>
        <w:t>, R. &amp; Krishnan, B.C. 2006. Extending the construct of consumer</w:t>
      </w:r>
      <w:r>
        <w:rPr>
          <w:rFonts w:ascii="Times New Roman" w:eastAsia="Times New Roman" w:hAnsi="Times New Roman" w:cs="Times New Roman"/>
          <w:color w:val="000000"/>
          <w:sz w:val="24"/>
          <w:szCs w:val="24"/>
        </w:rPr>
        <w:t xml:space="preserve"> </w:t>
      </w:r>
      <w:r w:rsidRPr="00317923">
        <w:rPr>
          <w:rFonts w:ascii="Times New Roman" w:eastAsia="Times New Roman" w:hAnsi="Times New Roman" w:cs="Times New Roman"/>
          <w:color w:val="000000"/>
          <w:sz w:val="24"/>
          <w:szCs w:val="24"/>
        </w:rPr>
        <w:t>ethnocentrism: When foreign products are preferred. International Marketing</w:t>
      </w:r>
      <w:r>
        <w:rPr>
          <w:rFonts w:ascii="Times New Roman" w:eastAsia="Times New Roman" w:hAnsi="Times New Roman" w:cs="Times New Roman"/>
          <w:color w:val="000000"/>
          <w:sz w:val="24"/>
          <w:szCs w:val="24"/>
        </w:rPr>
        <w:t xml:space="preserve"> </w:t>
      </w:r>
      <w:r w:rsidRPr="00317923">
        <w:rPr>
          <w:rFonts w:ascii="Times New Roman" w:eastAsia="Times New Roman" w:hAnsi="Times New Roman" w:cs="Times New Roman"/>
          <w:color w:val="000000"/>
          <w:sz w:val="24"/>
          <w:szCs w:val="24"/>
        </w:rPr>
        <w:t>Review, 23(3):304–321.</w:t>
      </w:r>
    </w:p>
    <w:p w14:paraId="03B2DDB1" w14:textId="77777777" w:rsidR="00DE7E8F" w:rsidRDefault="00DE7E8F">
      <w:pPr>
        <w:spacing w:after="200" w:line="360" w:lineRule="auto"/>
        <w:ind w:left="45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W. N., Hong, J. Y., &amp; Lee, S. J. (2003). Communicating with American consumers in the post 9/11 climate: An empirical investigation of consumer ethnocentrism in the United States. </w:t>
      </w:r>
      <w:r>
        <w:rPr>
          <w:rFonts w:ascii="Times New Roman" w:eastAsia="Times New Roman" w:hAnsi="Times New Roman" w:cs="Times New Roman"/>
          <w:i/>
          <w:color w:val="000000"/>
          <w:sz w:val="24"/>
          <w:szCs w:val="24"/>
        </w:rPr>
        <w:t>International Journal of Advertising, 22</w:t>
      </w:r>
      <w:r>
        <w:rPr>
          <w:rFonts w:ascii="Times New Roman" w:eastAsia="Times New Roman" w:hAnsi="Times New Roman" w:cs="Times New Roman"/>
          <w:color w:val="000000"/>
          <w:sz w:val="24"/>
          <w:szCs w:val="24"/>
        </w:rPr>
        <w:t>(4), 487-510.</w:t>
      </w:r>
    </w:p>
    <w:p w14:paraId="7FEF8B2A" w14:textId="77777777" w:rsidR="00DE7E8F" w:rsidRDefault="00DE7E8F" w:rsidP="00CB1E35">
      <w:pPr>
        <w:spacing w:before="200" w:after="200" w:line="360" w:lineRule="auto"/>
        <w:ind w:left="360" w:hanging="720"/>
        <w:jc w:val="both"/>
        <w:rPr>
          <w:rFonts w:ascii="Times New Roman" w:eastAsia="Times New Roman" w:hAnsi="Times New Roman" w:cs="Times New Roman"/>
          <w:color w:val="000000"/>
          <w:sz w:val="24"/>
          <w:szCs w:val="24"/>
        </w:rPr>
      </w:pPr>
      <w:r w:rsidRPr="00CB1E35">
        <w:rPr>
          <w:rFonts w:ascii="Times New Roman" w:eastAsia="Times New Roman" w:hAnsi="Times New Roman" w:cs="Times New Roman"/>
          <w:color w:val="000000"/>
          <w:sz w:val="24"/>
          <w:szCs w:val="24"/>
        </w:rPr>
        <w:t>Lee, W., Hong, J. &amp; Lee, S. 2003. Communicating with American consumers in the</w:t>
      </w:r>
      <w:r>
        <w:rPr>
          <w:rFonts w:ascii="Times New Roman" w:eastAsia="Times New Roman" w:hAnsi="Times New Roman" w:cs="Times New Roman"/>
          <w:color w:val="000000"/>
          <w:sz w:val="24"/>
          <w:szCs w:val="24"/>
        </w:rPr>
        <w:t xml:space="preserve"> </w:t>
      </w:r>
      <w:r w:rsidRPr="00CB1E35">
        <w:rPr>
          <w:rFonts w:ascii="Times New Roman" w:eastAsia="Times New Roman" w:hAnsi="Times New Roman" w:cs="Times New Roman"/>
          <w:color w:val="000000"/>
          <w:sz w:val="24"/>
          <w:szCs w:val="24"/>
        </w:rPr>
        <w:t>post 9/11 climate: An empirical investigation of consumer ethnocentrism in the</w:t>
      </w:r>
      <w:r>
        <w:rPr>
          <w:rFonts w:ascii="Times New Roman" w:eastAsia="Times New Roman" w:hAnsi="Times New Roman" w:cs="Times New Roman"/>
          <w:color w:val="000000"/>
          <w:sz w:val="24"/>
          <w:szCs w:val="24"/>
        </w:rPr>
        <w:t xml:space="preserve"> </w:t>
      </w:r>
      <w:r w:rsidRPr="00CB1E35">
        <w:rPr>
          <w:rFonts w:ascii="Times New Roman" w:eastAsia="Times New Roman" w:hAnsi="Times New Roman" w:cs="Times New Roman"/>
          <w:color w:val="000000"/>
          <w:sz w:val="24"/>
          <w:szCs w:val="24"/>
        </w:rPr>
        <w:t>United States. International Journal of Advertising, 22(4):487–510</w:t>
      </w:r>
    </w:p>
    <w:p w14:paraId="23BACF7B" w14:textId="77777777" w:rsidR="00DE7E8F" w:rsidRDefault="00DE7E8F" w:rsidP="00503A9A">
      <w:pPr>
        <w:spacing w:before="200" w:after="200" w:line="360" w:lineRule="auto"/>
        <w:ind w:left="360" w:hanging="720"/>
        <w:jc w:val="both"/>
        <w:rPr>
          <w:rFonts w:ascii="Times New Roman" w:eastAsia="Times New Roman" w:hAnsi="Times New Roman" w:cs="Times New Roman"/>
          <w:color w:val="000000"/>
          <w:sz w:val="24"/>
          <w:szCs w:val="24"/>
        </w:rPr>
      </w:pPr>
      <w:r w:rsidRPr="00503A9A">
        <w:rPr>
          <w:rFonts w:ascii="Times New Roman" w:eastAsia="Times New Roman" w:hAnsi="Times New Roman" w:cs="Times New Roman"/>
          <w:color w:val="000000"/>
          <w:sz w:val="24"/>
          <w:szCs w:val="24"/>
        </w:rPr>
        <w:t xml:space="preserve">LeVine, R. A., &amp; Campbell, D. T. (1972). Ethnocentrism: Theories of </w:t>
      </w:r>
      <w:proofErr w:type="spellStart"/>
      <w:r w:rsidRPr="00503A9A">
        <w:rPr>
          <w:rFonts w:ascii="Times New Roman" w:eastAsia="Times New Roman" w:hAnsi="Times New Roman" w:cs="Times New Roman"/>
          <w:color w:val="000000"/>
          <w:sz w:val="24"/>
          <w:szCs w:val="24"/>
        </w:rPr>
        <w:t>conflict,ethnic</w:t>
      </w:r>
      <w:proofErr w:type="spellEnd"/>
      <w:r w:rsidRPr="00503A9A">
        <w:rPr>
          <w:rFonts w:ascii="Times New Roman" w:eastAsia="Times New Roman" w:hAnsi="Times New Roman" w:cs="Times New Roman"/>
          <w:color w:val="000000"/>
          <w:sz w:val="24"/>
          <w:szCs w:val="24"/>
        </w:rPr>
        <w:t xml:space="preserve"> </w:t>
      </w:r>
      <w:proofErr w:type="gramStart"/>
      <w:r w:rsidRPr="00503A9A">
        <w:rPr>
          <w:rFonts w:ascii="Times New Roman" w:eastAsia="Times New Roman" w:hAnsi="Times New Roman" w:cs="Times New Roman"/>
          <w:color w:val="000000"/>
          <w:sz w:val="24"/>
          <w:szCs w:val="24"/>
        </w:rPr>
        <w:t>attitudes</w:t>
      </w:r>
      <w:proofErr w:type="gramEnd"/>
      <w:r w:rsidRPr="00503A9A">
        <w:rPr>
          <w:rFonts w:ascii="Times New Roman" w:eastAsia="Times New Roman" w:hAnsi="Times New Roman" w:cs="Times New Roman"/>
          <w:color w:val="000000"/>
          <w:sz w:val="24"/>
          <w:szCs w:val="24"/>
        </w:rPr>
        <w:t xml:space="preserve"> and group behavior. New York: Wiley.</w:t>
      </w:r>
    </w:p>
    <w:p w14:paraId="50B67A06" w14:textId="77777777" w:rsidR="00DE7E8F" w:rsidRDefault="00DE7E8F">
      <w:pPr>
        <w:pBdr>
          <w:top w:val="nil"/>
          <w:left w:val="nil"/>
          <w:bottom w:val="nil"/>
          <w:right w:val="nil"/>
          <w:between w:val="nil"/>
        </w:pBdr>
        <w:spacing w:after="200" w:line="360" w:lineRule="auto"/>
        <w:ind w:left="45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McLain, S., &amp; B. </w:t>
      </w:r>
      <w:proofErr w:type="spellStart"/>
      <w:r>
        <w:rPr>
          <w:rFonts w:ascii="Times New Roman" w:eastAsia="Times New Roman" w:hAnsi="Times New Roman" w:cs="Times New Roman"/>
          <w:color w:val="000000"/>
          <w:sz w:val="24"/>
          <w:szCs w:val="24"/>
        </w:rPr>
        <w:t>Sternquist</w:t>
      </w:r>
      <w:proofErr w:type="spellEnd"/>
      <w:r>
        <w:rPr>
          <w:rFonts w:ascii="Times New Roman" w:eastAsia="Times New Roman" w:hAnsi="Times New Roman" w:cs="Times New Roman"/>
          <w:color w:val="000000"/>
          <w:sz w:val="24"/>
          <w:szCs w:val="24"/>
        </w:rPr>
        <w:t xml:space="preserve">. (1991). Ethnocentric consumers: Do they buy American? </w:t>
      </w:r>
      <w:r>
        <w:rPr>
          <w:rFonts w:ascii="Times New Roman" w:eastAsia="Times New Roman" w:hAnsi="Times New Roman" w:cs="Times New Roman"/>
          <w:i/>
          <w:color w:val="000000"/>
          <w:sz w:val="24"/>
          <w:szCs w:val="24"/>
        </w:rPr>
        <w:t>Journal of International Consumer Marketing 4</w:t>
      </w:r>
      <w:r>
        <w:rPr>
          <w:rFonts w:ascii="Times New Roman" w:eastAsia="Times New Roman" w:hAnsi="Times New Roman" w:cs="Times New Roman"/>
          <w:color w:val="000000"/>
          <w:sz w:val="24"/>
          <w:szCs w:val="24"/>
        </w:rPr>
        <w:t>(1),39–57.</w:t>
      </w:r>
    </w:p>
    <w:p w14:paraId="037417F1" w14:textId="77777777" w:rsidR="00DE7E8F" w:rsidRDefault="00DE7E8F">
      <w:pPr>
        <w:shd w:val="clear" w:color="auto" w:fill="FFFFFF"/>
        <w:spacing w:after="200" w:line="360" w:lineRule="auto"/>
        <w:ind w:left="45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Nadimi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Mansori</w:t>
      </w:r>
      <w:proofErr w:type="spellEnd"/>
      <w:r>
        <w:rPr>
          <w:rFonts w:ascii="Times New Roman" w:eastAsia="Times New Roman" w:hAnsi="Times New Roman" w:cs="Times New Roman"/>
          <w:sz w:val="24"/>
          <w:szCs w:val="24"/>
        </w:rPr>
        <w:t xml:space="preserve">, S., Ismail, Z.M.M.  (2012).  Global replication of CETSCALE: A study of the Iranian market. </w:t>
      </w:r>
      <w:r>
        <w:rPr>
          <w:rFonts w:ascii="Times New Roman" w:eastAsia="Times New Roman" w:hAnsi="Times New Roman" w:cs="Times New Roman"/>
          <w:i/>
          <w:sz w:val="24"/>
          <w:szCs w:val="24"/>
        </w:rPr>
        <w:t>Journal of Targeting Measurement and Analysis for Marketing, 20</w:t>
      </w:r>
      <w:r>
        <w:rPr>
          <w:rFonts w:ascii="Times New Roman" w:eastAsia="Times New Roman" w:hAnsi="Times New Roman" w:cs="Times New Roman"/>
          <w:sz w:val="24"/>
          <w:szCs w:val="24"/>
        </w:rPr>
        <w:t>(3), 261–268</w:t>
      </w:r>
    </w:p>
    <w:p w14:paraId="17C73146"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Nath, D. (2000). Gently shattering the glass ceiling: Experiences of Indian women managers. </w:t>
      </w:r>
      <w:r>
        <w:rPr>
          <w:rFonts w:ascii="Times New Roman" w:eastAsia="Times New Roman" w:hAnsi="Times New Roman" w:cs="Times New Roman"/>
          <w:i/>
          <w:color w:val="000000"/>
          <w:sz w:val="24"/>
          <w:szCs w:val="24"/>
        </w:rPr>
        <w:t>Women in Management Review,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15</w:t>
      </w:r>
      <w:r>
        <w:rPr>
          <w:rFonts w:ascii="Times New Roman" w:eastAsia="Times New Roman" w:hAnsi="Times New Roman" w:cs="Times New Roman"/>
          <w:color w:val="000000"/>
          <w:sz w:val="24"/>
          <w:szCs w:val="24"/>
        </w:rPr>
        <w:t>(1), 44–52.</w:t>
      </w:r>
    </w:p>
    <w:p w14:paraId="4FBA1129" w14:textId="77777777" w:rsidR="00DE7E8F" w:rsidRDefault="00DE7E8F" w:rsidP="00B90F6D">
      <w:pPr>
        <w:spacing w:before="200" w:after="200" w:line="360" w:lineRule="auto"/>
        <w:ind w:left="360" w:hanging="720"/>
        <w:jc w:val="both"/>
        <w:rPr>
          <w:rFonts w:ascii="Times New Roman" w:eastAsia="Times New Roman" w:hAnsi="Times New Roman" w:cs="Times New Roman"/>
          <w:color w:val="000000"/>
          <w:sz w:val="24"/>
          <w:szCs w:val="24"/>
        </w:rPr>
      </w:pPr>
      <w:r w:rsidRPr="00B90F6D">
        <w:rPr>
          <w:rFonts w:ascii="Times New Roman" w:eastAsia="Times New Roman" w:hAnsi="Times New Roman" w:cs="Times New Roman"/>
          <w:color w:val="000000"/>
          <w:sz w:val="24"/>
          <w:szCs w:val="24"/>
        </w:rPr>
        <w:t>Nielsen, J.A. &amp; Spence, M.T. 1997. A test of the stability of the CETSCALE, a</w:t>
      </w:r>
      <w:r>
        <w:rPr>
          <w:rFonts w:ascii="Times New Roman" w:eastAsia="Times New Roman" w:hAnsi="Times New Roman" w:cs="Times New Roman"/>
          <w:color w:val="000000"/>
          <w:sz w:val="24"/>
          <w:szCs w:val="24"/>
        </w:rPr>
        <w:t xml:space="preserve"> </w:t>
      </w:r>
      <w:r w:rsidRPr="00B90F6D">
        <w:rPr>
          <w:rFonts w:ascii="Times New Roman" w:eastAsia="Times New Roman" w:hAnsi="Times New Roman" w:cs="Times New Roman"/>
          <w:color w:val="000000"/>
          <w:sz w:val="24"/>
          <w:szCs w:val="24"/>
        </w:rPr>
        <w:t>measure of consumers‟ ethnocentric tendencies. Journal of Marketing Theory</w:t>
      </w:r>
      <w:r>
        <w:rPr>
          <w:rFonts w:ascii="Times New Roman" w:eastAsia="Times New Roman" w:hAnsi="Times New Roman" w:cs="Times New Roman"/>
          <w:color w:val="000000"/>
          <w:sz w:val="24"/>
          <w:szCs w:val="24"/>
        </w:rPr>
        <w:t xml:space="preserve"> </w:t>
      </w:r>
      <w:r w:rsidRPr="00B90F6D">
        <w:rPr>
          <w:rFonts w:ascii="Times New Roman" w:eastAsia="Times New Roman" w:hAnsi="Times New Roman" w:cs="Times New Roman"/>
          <w:color w:val="000000"/>
          <w:sz w:val="24"/>
          <w:szCs w:val="24"/>
        </w:rPr>
        <w:t>and Practice, 5(4):68–76</w:t>
      </w:r>
    </w:p>
    <w:p w14:paraId="30313DB8"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Nijssen</w:t>
      </w:r>
      <w:proofErr w:type="spellEnd"/>
      <w:r>
        <w:rPr>
          <w:rFonts w:ascii="Times New Roman" w:eastAsia="Times New Roman" w:hAnsi="Times New Roman" w:cs="Times New Roman"/>
          <w:color w:val="000000"/>
          <w:sz w:val="24"/>
          <w:szCs w:val="24"/>
        </w:rPr>
        <w:t xml:space="preserve">, E. J., &amp; van Herk, H. (2009). Conjoining international marketing and relationship marketing: Exploring consumers’ cross-border service relationships. </w:t>
      </w:r>
      <w:r>
        <w:rPr>
          <w:rFonts w:ascii="Times New Roman" w:eastAsia="Times New Roman" w:hAnsi="Times New Roman" w:cs="Times New Roman"/>
          <w:i/>
          <w:color w:val="000000"/>
          <w:sz w:val="24"/>
          <w:szCs w:val="24"/>
        </w:rPr>
        <w:t>Journal of International Marketing, 17</w:t>
      </w:r>
      <w:r>
        <w:rPr>
          <w:rFonts w:ascii="Times New Roman" w:eastAsia="Times New Roman" w:hAnsi="Times New Roman" w:cs="Times New Roman"/>
          <w:color w:val="000000"/>
          <w:sz w:val="24"/>
          <w:szCs w:val="24"/>
        </w:rPr>
        <w:t>(1), 91-115</w:t>
      </w:r>
    </w:p>
    <w:p w14:paraId="6C197DEE"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Nishina</w:t>
      </w:r>
      <w:proofErr w:type="spellEnd"/>
      <w:r>
        <w:rPr>
          <w:rFonts w:ascii="Times New Roman" w:eastAsia="Times New Roman" w:hAnsi="Times New Roman" w:cs="Times New Roman"/>
          <w:color w:val="000000"/>
          <w:sz w:val="24"/>
          <w:szCs w:val="24"/>
        </w:rPr>
        <w:t xml:space="preserve"> S. (1990). Japanese consumers: Introducing foreign products/brands into the Japanese market. </w:t>
      </w:r>
      <w:r>
        <w:rPr>
          <w:rFonts w:ascii="Times New Roman" w:eastAsia="Times New Roman" w:hAnsi="Times New Roman" w:cs="Times New Roman"/>
          <w:i/>
          <w:color w:val="000000"/>
          <w:sz w:val="24"/>
          <w:szCs w:val="24"/>
        </w:rPr>
        <w:t>Journal of Advertising Research, 2</w:t>
      </w:r>
      <w:r>
        <w:rPr>
          <w:rFonts w:ascii="Times New Roman" w:eastAsia="Times New Roman" w:hAnsi="Times New Roman" w:cs="Times New Roman"/>
          <w:color w:val="000000"/>
          <w:sz w:val="24"/>
          <w:szCs w:val="24"/>
        </w:rPr>
        <w:t xml:space="preserve">(4): 35–45. </w:t>
      </w:r>
    </w:p>
    <w:p w14:paraId="2900F53E"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Olsen, J. E., Biswas, A., &amp; </w:t>
      </w:r>
      <w:proofErr w:type="spellStart"/>
      <w:r>
        <w:rPr>
          <w:rFonts w:ascii="Times New Roman" w:eastAsia="Times New Roman" w:hAnsi="Times New Roman" w:cs="Times New Roman"/>
          <w:color w:val="000000"/>
          <w:sz w:val="24"/>
          <w:szCs w:val="24"/>
        </w:rPr>
        <w:t>Granzin</w:t>
      </w:r>
      <w:proofErr w:type="spellEnd"/>
      <w:r>
        <w:rPr>
          <w:rFonts w:ascii="Times New Roman" w:eastAsia="Times New Roman" w:hAnsi="Times New Roman" w:cs="Times New Roman"/>
          <w:color w:val="000000"/>
          <w:sz w:val="24"/>
          <w:szCs w:val="24"/>
        </w:rPr>
        <w:t xml:space="preserve">, K. L. (1993). Influencing consumers’ selection of domestic versus imported products: implications for marketing based on a model of helping behaviour. </w:t>
      </w:r>
      <w:r>
        <w:rPr>
          <w:rFonts w:ascii="Times New Roman" w:eastAsia="Times New Roman" w:hAnsi="Times New Roman" w:cs="Times New Roman"/>
          <w:i/>
          <w:color w:val="000000"/>
          <w:sz w:val="24"/>
          <w:szCs w:val="24"/>
        </w:rPr>
        <w:t>Journal of the Academy of Marketing Science, 21</w:t>
      </w:r>
      <w:r>
        <w:rPr>
          <w:rFonts w:ascii="Times New Roman" w:eastAsia="Times New Roman" w:hAnsi="Times New Roman" w:cs="Times New Roman"/>
          <w:color w:val="000000"/>
          <w:sz w:val="24"/>
          <w:szCs w:val="24"/>
        </w:rPr>
        <w:t xml:space="preserve">(4), 307-321.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10.1007/BF02894523</w:t>
      </w:r>
    </w:p>
    <w:p w14:paraId="24CD2703"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Prince, M., </w:t>
      </w:r>
      <w:proofErr w:type="spellStart"/>
      <w:r>
        <w:rPr>
          <w:rFonts w:ascii="Times New Roman" w:eastAsia="Times New Roman" w:hAnsi="Times New Roman" w:cs="Times New Roman"/>
          <w:color w:val="000000"/>
          <w:sz w:val="24"/>
          <w:szCs w:val="24"/>
        </w:rPr>
        <w:t>Yaprak</w:t>
      </w:r>
      <w:proofErr w:type="spellEnd"/>
      <w:r>
        <w:rPr>
          <w:rFonts w:ascii="Times New Roman" w:eastAsia="Times New Roman" w:hAnsi="Times New Roman" w:cs="Times New Roman"/>
          <w:color w:val="000000"/>
          <w:sz w:val="24"/>
          <w:szCs w:val="24"/>
        </w:rPr>
        <w:t xml:space="preserve">, A., Cleveland, M., Davies, M. A., </w:t>
      </w:r>
      <w:proofErr w:type="spellStart"/>
      <w:r>
        <w:rPr>
          <w:rFonts w:ascii="Times New Roman" w:eastAsia="Times New Roman" w:hAnsi="Times New Roman" w:cs="Times New Roman"/>
          <w:color w:val="000000"/>
          <w:sz w:val="24"/>
          <w:szCs w:val="24"/>
        </w:rPr>
        <w:t>Josiassen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Nechtelberger</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Nechtelberger</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Palihawadana</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Renner,W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Supekova</w:t>
      </w:r>
      <w:proofErr w:type="spellEnd"/>
      <w:r>
        <w:rPr>
          <w:rFonts w:ascii="Times New Roman" w:eastAsia="Times New Roman" w:hAnsi="Times New Roman" w:cs="Times New Roman"/>
          <w:color w:val="000000"/>
          <w:sz w:val="24"/>
          <w:szCs w:val="24"/>
        </w:rPr>
        <w:t xml:space="preserve">, S. C., &amp; Von </w:t>
      </w:r>
      <w:proofErr w:type="spellStart"/>
      <w:r>
        <w:rPr>
          <w:rFonts w:ascii="Times New Roman" w:eastAsia="Times New Roman" w:hAnsi="Times New Roman" w:cs="Times New Roman"/>
          <w:color w:val="000000"/>
          <w:sz w:val="24"/>
          <w:szCs w:val="24"/>
        </w:rPr>
        <w:t>Wallpach</w:t>
      </w:r>
      <w:proofErr w:type="spellEnd"/>
      <w:r>
        <w:rPr>
          <w:rFonts w:ascii="Times New Roman" w:eastAsia="Times New Roman" w:hAnsi="Times New Roman" w:cs="Times New Roman"/>
          <w:color w:val="000000"/>
          <w:sz w:val="24"/>
          <w:szCs w:val="24"/>
        </w:rPr>
        <w:t xml:space="preserve">, S. (2020). The psychology of consumer ethnocentrism and cosmopolitanism: A five-country study of values, moral foundations, gender identities, and consumer orientations. </w:t>
      </w:r>
      <w:r>
        <w:rPr>
          <w:rFonts w:ascii="Times New Roman" w:eastAsia="Times New Roman" w:hAnsi="Times New Roman" w:cs="Times New Roman"/>
          <w:i/>
          <w:color w:val="000000"/>
          <w:sz w:val="24"/>
          <w:szCs w:val="24"/>
        </w:rPr>
        <w:t>International Marketing Review, 37</w:t>
      </w:r>
      <w:r>
        <w:rPr>
          <w:rFonts w:ascii="Times New Roman" w:eastAsia="Times New Roman" w:hAnsi="Times New Roman" w:cs="Times New Roman"/>
          <w:color w:val="000000"/>
          <w:sz w:val="24"/>
          <w:szCs w:val="24"/>
        </w:rPr>
        <w:t>(6), 1013-1049</w:t>
      </w:r>
    </w:p>
    <w:p w14:paraId="6D5E6F9C"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Rawwas</w:t>
      </w:r>
      <w:proofErr w:type="spellEnd"/>
      <w:r>
        <w:rPr>
          <w:rFonts w:ascii="Times New Roman" w:eastAsia="Times New Roman" w:hAnsi="Times New Roman" w:cs="Times New Roman"/>
          <w:color w:val="000000"/>
          <w:sz w:val="24"/>
          <w:szCs w:val="24"/>
        </w:rPr>
        <w:t xml:space="preserve">, M.Y.A., Rajendran, K.N. and </w:t>
      </w:r>
      <w:proofErr w:type="spellStart"/>
      <w:r>
        <w:rPr>
          <w:rFonts w:ascii="Times New Roman" w:eastAsia="Times New Roman" w:hAnsi="Times New Roman" w:cs="Times New Roman"/>
          <w:color w:val="000000"/>
          <w:sz w:val="24"/>
          <w:szCs w:val="24"/>
        </w:rPr>
        <w:t>Wueher</w:t>
      </w:r>
      <w:proofErr w:type="spellEnd"/>
      <w:r>
        <w:rPr>
          <w:rFonts w:ascii="Times New Roman" w:eastAsia="Times New Roman" w:hAnsi="Times New Roman" w:cs="Times New Roman"/>
          <w:color w:val="000000"/>
          <w:sz w:val="24"/>
          <w:szCs w:val="24"/>
        </w:rPr>
        <w:t xml:space="preserve">, G.A. (1996). “The influence of world mindedness and nationalism on consumer evaluation of domestic and foreign products,” </w:t>
      </w:r>
      <w:r>
        <w:rPr>
          <w:rFonts w:ascii="Times New Roman" w:eastAsia="Times New Roman" w:hAnsi="Times New Roman" w:cs="Times New Roman"/>
          <w:i/>
          <w:color w:val="000000"/>
          <w:sz w:val="24"/>
          <w:szCs w:val="24"/>
        </w:rPr>
        <w:t>International Marketing Review,13</w:t>
      </w:r>
      <w:r>
        <w:rPr>
          <w:rFonts w:ascii="Times New Roman" w:eastAsia="Times New Roman" w:hAnsi="Times New Roman" w:cs="Times New Roman"/>
          <w:color w:val="000000"/>
          <w:sz w:val="24"/>
          <w:szCs w:val="24"/>
        </w:rPr>
        <w:t>(2), 20-38.</w:t>
      </w:r>
    </w:p>
    <w:p w14:paraId="5AECA57D"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Ray, J.J. (1990). Racism, conservatism, and social class in Australia: German, Californian and South African comparisons. </w:t>
      </w:r>
      <w:r>
        <w:rPr>
          <w:rFonts w:ascii="Times New Roman" w:eastAsia="Times New Roman" w:hAnsi="Times New Roman" w:cs="Times New Roman"/>
          <w:i/>
          <w:color w:val="000000"/>
          <w:sz w:val="24"/>
          <w:szCs w:val="24"/>
        </w:rPr>
        <w:t>Personality and Individual Differences 11</w:t>
      </w:r>
      <w:r>
        <w:rPr>
          <w:rFonts w:ascii="Times New Roman" w:eastAsia="Times New Roman" w:hAnsi="Times New Roman" w:cs="Times New Roman"/>
          <w:color w:val="000000"/>
          <w:sz w:val="24"/>
          <w:szCs w:val="24"/>
        </w:rPr>
        <w:t>(2),187–9.</w:t>
      </w:r>
    </w:p>
    <w:p w14:paraId="439582F4"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Riefler</w:t>
      </w:r>
      <w:proofErr w:type="spellEnd"/>
      <w:r>
        <w:rPr>
          <w:rFonts w:ascii="Times New Roman" w:eastAsia="Times New Roman" w:hAnsi="Times New Roman" w:cs="Times New Roman"/>
          <w:color w:val="000000"/>
          <w:sz w:val="24"/>
          <w:szCs w:val="24"/>
        </w:rPr>
        <w:t xml:space="preserve">, P., Diamantopoulos, A. and </w:t>
      </w:r>
      <w:proofErr w:type="spellStart"/>
      <w:r>
        <w:rPr>
          <w:rFonts w:ascii="Times New Roman" w:eastAsia="Times New Roman" w:hAnsi="Times New Roman" w:cs="Times New Roman"/>
          <w:color w:val="000000"/>
          <w:sz w:val="24"/>
          <w:szCs w:val="24"/>
        </w:rPr>
        <w:t>Siguaw</w:t>
      </w:r>
      <w:proofErr w:type="spellEnd"/>
      <w:r>
        <w:rPr>
          <w:rFonts w:ascii="Times New Roman" w:eastAsia="Times New Roman" w:hAnsi="Times New Roman" w:cs="Times New Roman"/>
          <w:color w:val="000000"/>
          <w:sz w:val="24"/>
          <w:szCs w:val="24"/>
        </w:rPr>
        <w:t xml:space="preserve">, J.A. (2012). “Cosmopolitan consumers as a target group for segmentation,” </w:t>
      </w:r>
      <w:r>
        <w:rPr>
          <w:rFonts w:ascii="Times New Roman" w:eastAsia="Times New Roman" w:hAnsi="Times New Roman" w:cs="Times New Roman"/>
          <w:i/>
          <w:color w:val="000000"/>
          <w:sz w:val="24"/>
          <w:szCs w:val="24"/>
        </w:rPr>
        <w:t>Journal of International Business Studies, 43</w:t>
      </w:r>
      <w:r>
        <w:rPr>
          <w:rFonts w:ascii="Times New Roman" w:eastAsia="Times New Roman" w:hAnsi="Times New Roman" w:cs="Times New Roman"/>
          <w:color w:val="000000"/>
          <w:sz w:val="24"/>
          <w:szCs w:val="24"/>
        </w:rPr>
        <w:t>(3), 285-305</w:t>
      </w:r>
    </w:p>
    <w:p w14:paraId="59CD9C9C" w14:textId="77777777" w:rsidR="00DE7E8F" w:rsidRPr="00B94F5D" w:rsidRDefault="00DE7E8F">
      <w:pPr>
        <w:spacing w:after="200" w:line="360" w:lineRule="auto"/>
        <w:ind w:left="360" w:hanging="72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rPr>
        <w:t xml:space="preserve"> Rose, R. (1985). National pride in cross-national perspective</w:t>
      </w:r>
      <w:r>
        <w:rPr>
          <w:rFonts w:ascii="Times New Roman" w:eastAsia="Times New Roman" w:hAnsi="Times New Roman" w:cs="Times New Roman"/>
          <w:b/>
          <w:color w:val="000000"/>
          <w:sz w:val="24"/>
          <w:szCs w:val="24"/>
        </w:rPr>
        <w:t xml:space="preserve">. </w:t>
      </w:r>
      <w:r w:rsidRPr="00B94F5D">
        <w:rPr>
          <w:rFonts w:ascii="Times New Roman" w:eastAsia="Times New Roman" w:hAnsi="Times New Roman" w:cs="Times New Roman"/>
          <w:i/>
          <w:color w:val="000000"/>
          <w:sz w:val="24"/>
          <w:szCs w:val="24"/>
          <w:lang w:val="fr-FR"/>
        </w:rPr>
        <w:t xml:space="preserve">International Social Science Journal </w:t>
      </w:r>
      <w:r w:rsidRPr="00B94F5D">
        <w:rPr>
          <w:rFonts w:ascii="Times New Roman" w:eastAsia="Times New Roman" w:hAnsi="Times New Roman" w:cs="Times New Roman"/>
          <w:color w:val="000000"/>
          <w:sz w:val="24"/>
          <w:szCs w:val="24"/>
          <w:lang w:val="fr-FR"/>
        </w:rPr>
        <w:t>37, 5–96.</w:t>
      </w:r>
    </w:p>
    <w:p w14:paraId="3FFE01EF"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sidRPr="00B94F5D">
        <w:rPr>
          <w:rFonts w:ascii="Times New Roman" w:eastAsia="Times New Roman" w:hAnsi="Times New Roman" w:cs="Times New Roman"/>
          <w:color w:val="000000"/>
          <w:sz w:val="24"/>
          <w:szCs w:val="24"/>
          <w:lang w:val="fr-FR"/>
        </w:rPr>
        <w:t xml:space="preserve">Roy, S. (2006). </w:t>
      </w:r>
      <w:r>
        <w:rPr>
          <w:rFonts w:ascii="Times New Roman" w:eastAsia="Times New Roman" w:hAnsi="Times New Roman" w:cs="Times New Roman"/>
          <w:color w:val="000000"/>
          <w:sz w:val="24"/>
          <w:szCs w:val="24"/>
        </w:rPr>
        <w:t xml:space="preserve">An exploratory study in celebrity endorsements. </w:t>
      </w:r>
      <w:r>
        <w:rPr>
          <w:rFonts w:ascii="Times New Roman" w:eastAsia="Times New Roman" w:hAnsi="Times New Roman" w:cs="Times New Roman"/>
          <w:i/>
          <w:color w:val="000000"/>
          <w:sz w:val="24"/>
          <w:szCs w:val="24"/>
        </w:rPr>
        <w:t>Journal of Creative Communications, 1</w:t>
      </w:r>
      <w:r>
        <w:rPr>
          <w:rFonts w:ascii="Times New Roman" w:eastAsia="Times New Roman" w:hAnsi="Times New Roman" w:cs="Times New Roman"/>
          <w:color w:val="000000"/>
          <w:sz w:val="24"/>
          <w:szCs w:val="24"/>
        </w:rPr>
        <w:t>(2),</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139–53.</w:t>
      </w:r>
    </w:p>
    <w:p w14:paraId="0E9D11EF"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Schiffrnan</w:t>
      </w:r>
      <w:proofErr w:type="spellEnd"/>
      <w:r>
        <w:rPr>
          <w:rFonts w:ascii="Times New Roman" w:eastAsia="Times New Roman" w:hAnsi="Times New Roman" w:cs="Times New Roman"/>
          <w:color w:val="000000"/>
          <w:sz w:val="24"/>
          <w:szCs w:val="24"/>
        </w:rPr>
        <w:t xml:space="preserve">, L. G. &amp; Kanuk, L. L. (2007). Consumer Behavior New Jersey: Prentice </w:t>
      </w:r>
      <w:proofErr w:type="spellStart"/>
      <w:r>
        <w:rPr>
          <w:rFonts w:ascii="Times New Roman" w:eastAsia="Times New Roman" w:hAnsi="Times New Roman" w:cs="Times New Roman"/>
          <w:color w:val="000000"/>
          <w:sz w:val="24"/>
          <w:szCs w:val="24"/>
        </w:rPr>
        <w:t>Hall.Jalees</w:t>
      </w:r>
      <w:proofErr w:type="spellEnd"/>
      <w:r>
        <w:rPr>
          <w:rFonts w:ascii="Times New Roman" w:eastAsia="Times New Roman" w:hAnsi="Times New Roman" w:cs="Times New Roman"/>
          <w:color w:val="000000"/>
          <w:sz w:val="24"/>
          <w:szCs w:val="24"/>
        </w:rPr>
        <w:t xml:space="preserve">, T. (2007). Identifying determinants of compulsive buying behaviour. </w:t>
      </w:r>
      <w:r>
        <w:rPr>
          <w:rFonts w:ascii="Times New Roman" w:eastAsia="Times New Roman" w:hAnsi="Times New Roman" w:cs="Times New Roman"/>
          <w:i/>
          <w:color w:val="000000"/>
          <w:sz w:val="24"/>
          <w:szCs w:val="24"/>
        </w:rPr>
        <w:t>Market Forces, 3</w:t>
      </w:r>
      <w:r>
        <w:rPr>
          <w:rFonts w:ascii="Times New Roman" w:eastAsia="Times New Roman" w:hAnsi="Times New Roman" w:cs="Times New Roman"/>
          <w:color w:val="000000"/>
          <w:sz w:val="24"/>
          <w:szCs w:val="24"/>
        </w:rPr>
        <w:t>(2), 30-51.</w:t>
      </w:r>
    </w:p>
    <w:p w14:paraId="3AC5A4B6"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Schooler, R. D., (1965). Product bias in the Central American for Consumer Research. </w:t>
      </w:r>
      <w:r>
        <w:rPr>
          <w:rFonts w:ascii="Times New Roman" w:eastAsia="Times New Roman" w:hAnsi="Times New Roman" w:cs="Times New Roman"/>
          <w:i/>
          <w:color w:val="000000"/>
          <w:sz w:val="24"/>
          <w:szCs w:val="24"/>
        </w:rPr>
        <w:t>Journal of Marketing Research, 2</w:t>
      </w:r>
      <w:r>
        <w:rPr>
          <w:rFonts w:ascii="Times New Roman" w:eastAsia="Times New Roman" w:hAnsi="Times New Roman" w:cs="Times New Roman"/>
          <w:color w:val="000000"/>
          <w:sz w:val="24"/>
          <w:szCs w:val="24"/>
        </w:rPr>
        <w:t>(4), 394-397.</w:t>
      </w:r>
    </w:p>
    <w:p w14:paraId="4B4CBE5F"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Shankarmahesh</w:t>
      </w:r>
      <w:proofErr w:type="spellEnd"/>
      <w:r>
        <w:rPr>
          <w:rFonts w:ascii="Times New Roman" w:eastAsia="Times New Roman" w:hAnsi="Times New Roman" w:cs="Times New Roman"/>
          <w:color w:val="000000"/>
          <w:sz w:val="24"/>
          <w:szCs w:val="24"/>
        </w:rPr>
        <w:t xml:space="preserve"> M N. (2006). Consumer ethnocentrism: An integrative review of its antecedents and consequences. </w:t>
      </w:r>
      <w:r>
        <w:rPr>
          <w:rFonts w:ascii="Times New Roman" w:eastAsia="Times New Roman" w:hAnsi="Times New Roman" w:cs="Times New Roman"/>
          <w:i/>
          <w:color w:val="000000"/>
          <w:sz w:val="24"/>
          <w:szCs w:val="24"/>
        </w:rPr>
        <w:t>International Marketing Review, 32</w:t>
      </w:r>
      <w:r>
        <w:rPr>
          <w:rFonts w:ascii="Times New Roman" w:eastAsia="Times New Roman" w:hAnsi="Times New Roman" w:cs="Times New Roman"/>
          <w:color w:val="000000"/>
          <w:sz w:val="24"/>
          <w:szCs w:val="24"/>
        </w:rPr>
        <w:t xml:space="preserve">(2): 146–172. </w:t>
      </w:r>
    </w:p>
    <w:p w14:paraId="5A301DB3"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Sharma S,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T A, Shin J (1995). Consumer ethnocentrism: A test of antecedents and moderators. </w:t>
      </w:r>
      <w:r>
        <w:rPr>
          <w:rFonts w:ascii="Times New Roman" w:eastAsia="Times New Roman" w:hAnsi="Times New Roman" w:cs="Times New Roman"/>
          <w:i/>
          <w:color w:val="000000"/>
          <w:sz w:val="24"/>
          <w:szCs w:val="24"/>
        </w:rPr>
        <w:t>Journal of the Academy of Marketing Science, 23</w:t>
      </w:r>
      <w:r>
        <w:rPr>
          <w:rFonts w:ascii="Times New Roman" w:eastAsia="Times New Roman" w:hAnsi="Times New Roman" w:cs="Times New Roman"/>
          <w:color w:val="000000"/>
          <w:sz w:val="24"/>
          <w:szCs w:val="24"/>
        </w:rPr>
        <w:t>(1), 26–37.</w:t>
      </w:r>
    </w:p>
    <w:p w14:paraId="02F0380B"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Sharma, S.,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T.A. &amp; Shin, J. (1995). Consumer ethnocentrism: a test of antecedents and moderators. </w:t>
      </w:r>
      <w:r>
        <w:rPr>
          <w:rFonts w:ascii="Times New Roman" w:eastAsia="Times New Roman" w:hAnsi="Times New Roman" w:cs="Times New Roman"/>
          <w:i/>
          <w:color w:val="000000"/>
          <w:sz w:val="24"/>
          <w:szCs w:val="24"/>
        </w:rPr>
        <w:t>Journal of Academy of Marketing Science, 23</w:t>
      </w:r>
      <w:r>
        <w:rPr>
          <w:rFonts w:ascii="Times New Roman" w:eastAsia="Times New Roman" w:hAnsi="Times New Roman" w:cs="Times New Roman"/>
          <w:color w:val="000000"/>
          <w:sz w:val="24"/>
          <w:szCs w:val="24"/>
        </w:rPr>
        <w:t>(1), 26–37.</w:t>
      </w:r>
    </w:p>
    <w:p w14:paraId="54A2B392"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Sharma, S., T. A. </w:t>
      </w: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&amp; J. Shin (1995). "Consumer Ethnocentrism: A Test of test of antecedents and Moderators. </w:t>
      </w:r>
      <w:r>
        <w:rPr>
          <w:rFonts w:ascii="Times New Roman" w:eastAsia="Times New Roman" w:hAnsi="Times New Roman" w:cs="Times New Roman"/>
          <w:i/>
          <w:color w:val="000000"/>
          <w:sz w:val="24"/>
          <w:szCs w:val="24"/>
        </w:rPr>
        <w:t>Journal of the Academy of Marketing Science, 23</w:t>
      </w:r>
      <w:r>
        <w:rPr>
          <w:rFonts w:ascii="Times New Roman" w:eastAsia="Times New Roman" w:hAnsi="Times New Roman" w:cs="Times New Roman"/>
          <w:color w:val="000000"/>
          <w:sz w:val="24"/>
          <w:szCs w:val="24"/>
        </w:rPr>
        <w:t>(1), 26–37.</w:t>
      </w:r>
    </w:p>
    <w:p w14:paraId="00CFBD04"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Shimp</w:t>
      </w:r>
      <w:proofErr w:type="spellEnd"/>
      <w:r>
        <w:rPr>
          <w:rFonts w:ascii="Times New Roman" w:eastAsia="Times New Roman" w:hAnsi="Times New Roman" w:cs="Times New Roman"/>
          <w:color w:val="000000"/>
          <w:sz w:val="24"/>
          <w:szCs w:val="24"/>
        </w:rPr>
        <w:t xml:space="preserve">, T.A. &amp; Sharma, S. (1987). Consumer ethnocentrism: construction and validation of the CETSCALE. </w:t>
      </w:r>
      <w:r>
        <w:rPr>
          <w:rFonts w:ascii="Times New Roman" w:eastAsia="Times New Roman" w:hAnsi="Times New Roman" w:cs="Times New Roman"/>
          <w:i/>
          <w:color w:val="000000"/>
          <w:sz w:val="24"/>
          <w:szCs w:val="24"/>
        </w:rPr>
        <w:t>Journal of Marketing Research, 24</w:t>
      </w:r>
      <w:r>
        <w:rPr>
          <w:rFonts w:ascii="Times New Roman" w:eastAsia="Times New Roman" w:hAnsi="Times New Roman" w:cs="Times New Roman"/>
          <w:color w:val="000000"/>
          <w:sz w:val="24"/>
          <w:szCs w:val="24"/>
        </w:rPr>
        <w:t>(3), 280–289.</w:t>
      </w:r>
    </w:p>
    <w:p w14:paraId="3C92E5D2" w14:textId="77777777" w:rsidR="00DE7E8F" w:rsidRDefault="00DE7E8F">
      <w:pPr>
        <w:spacing w:after="200" w:line="360" w:lineRule="auto"/>
        <w:ind w:left="360" w:hanging="720"/>
        <w:jc w:val="both"/>
        <w:rPr>
          <w:rFonts w:ascii="Times New Roman" w:eastAsia="Times New Roman" w:hAnsi="Times New Roman" w:cs="Times New Roman"/>
          <w:sz w:val="24"/>
          <w:szCs w:val="24"/>
        </w:rPr>
      </w:pPr>
      <w:proofErr w:type="spellStart"/>
      <w:r w:rsidRPr="00B94F5D">
        <w:rPr>
          <w:rFonts w:ascii="Times New Roman" w:eastAsia="Times New Roman" w:hAnsi="Times New Roman" w:cs="Times New Roman"/>
          <w:sz w:val="24"/>
          <w:szCs w:val="24"/>
          <w:lang w:val="es-ES"/>
        </w:rPr>
        <w:t>Siamagka</w:t>
      </w:r>
      <w:proofErr w:type="spellEnd"/>
      <w:r w:rsidRPr="00B94F5D">
        <w:rPr>
          <w:rFonts w:ascii="Times New Roman" w:eastAsia="Times New Roman" w:hAnsi="Times New Roman" w:cs="Times New Roman"/>
          <w:sz w:val="24"/>
          <w:szCs w:val="24"/>
          <w:lang w:val="es-ES"/>
        </w:rPr>
        <w:t xml:space="preserve">, N.T., </w:t>
      </w:r>
      <w:proofErr w:type="spellStart"/>
      <w:r w:rsidRPr="00B94F5D">
        <w:rPr>
          <w:rFonts w:ascii="Times New Roman" w:eastAsia="Times New Roman" w:hAnsi="Times New Roman" w:cs="Times New Roman"/>
          <w:sz w:val="24"/>
          <w:szCs w:val="24"/>
          <w:lang w:val="es-ES"/>
        </w:rPr>
        <w:t>Balabanis</w:t>
      </w:r>
      <w:proofErr w:type="spellEnd"/>
      <w:r w:rsidRPr="00B94F5D">
        <w:rPr>
          <w:rFonts w:ascii="Times New Roman" w:eastAsia="Times New Roman" w:hAnsi="Times New Roman" w:cs="Times New Roman"/>
          <w:sz w:val="24"/>
          <w:szCs w:val="24"/>
          <w:lang w:val="es-ES"/>
        </w:rPr>
        <w:t xml:space="preserve">, G. (2015). </w:t>
      </w:r>
      <w:r>
        <w:rPr>
          <w:rFonts w:ascii="Times New Roman" w:eastAsia="Times New Roman" w:hAnsi="Times New Roman" w:cs="Times New Roman"/>
          <w:sz w:val="24"/>
          <w:szCs w:val="24"/>
        </w:rPr>
        <w:t xml:space="preserve">Revisiting Consumer Ethnocentrism: Review, Reconceptualization. </w:t>
      </w:r>
      <w:r>
        <w:rPr>
          <w:rFonts w:ascii="Times New Roman" w:eastAsia="Times New Roman" w:hAnsi="Times New Roman" w:cs="Times New Roman"/>
          <w:i/>
          <w:sz w:val="24"/>
          <w:szCs w:val="24"/>
        </w:rPr>
        <w:t>Journal of International Marketing, 23</w:t>
      </w:r>
      <w:r>
        <w:rPr>
          <w:rFonts w:ascii="Times New Roman" w:eastAsia="Times New Roman" w:hAnsi="Times New Roman" w:cs="Times New Roman"/>
          <w:sz w:val="24"/>
          <w:szCs w:val="24"/>
        </w:rPr>
        <w:t>(3),  66–86</w:t>
      </w:r>
    </w:p>
    <w:p w14:paraId="6A8778F0"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Smith, A. D., (1972). Ethnocentrism, nationalism, and social change, </w:t>
      </w:r>
      <w:r>
        <w:rPr>
          <w:rFonts w:ascii="Times New Roman" w:eastAsia="Times New Roman" w:hAnsi="Times New Roman" w:cs="Times New Roman"/>
          <w:i/>
          <w:color w:val="000000"/>
          <w:sz w:val="24"/>
          <w:szCs w:val="24"/>
        </w:rPr>
        <w:t>International Journal of Comparative Sociology, 13</w:t>
      </w:r>
      <w:r>
        <w:rPr>
          <w:rFonts w:ascii="Times New Roman" w:eastAsia="Times New Roman" w:hAnsi="Times New Roman" w:cs="Times New Roman"/>
          <w:color w:val="000000"/>
          <w:sz w:val="24"/>
          <w:szCs w:val="24"/>
        </w:rPr>
        <w:t>, 1-20</w:t>
      </w:r>
    </w:p>
    <w:p w14:paraId="6A3777B6"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Smyczek</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Glowik</w:t>
      </w:r>
      <w:proofErr w:type="spellEnd"/>
      <w:r>
        <w:rPr>
          <w:rFonts w:ascii="Times New Roman" w:eastAsia="Times New Roman" w:hAnsi="Times New Roman" w:cs="Times New Roman"/>
          <w:color w:val="000000"/>
          <w:sz w:val="24"/>
          <w:szCs w:val="24"/>
        </w:rPr>
        <w:t xml:space="preserve">, m., (2011). Ethnocentrism of Polish consumers as a result of the global economic crisis. </w:t>
      </w:r>
      <w:r>
        <w:rPr>
          <w:rFonts w:ascii="Times New Roman" w:eastAsia="Times New Roman" w:hAnsi="Times New Roman" w:cs="Times New Roman"/>
          <w:i/>
          <w:color w:val="000000"/>
          <w:sz w:val="24"/>
          <w:szCs w:val="24"/>
        </w:rPr>
        <w:t>Journal of Customer Behavior, 10(</w:t>
      </w:r>
      <w:r>
        <w:rPr>
          <w:rFonts w:ascii="Times New Roman" w:eastAsia="Times New Roman" w:hAnsi="Times New Roman" w:cs="Times New Roman"/>
          <w:color w:val="000000"/>
          <w:sz w:val="24"/>
          <w:szCs w:val="24"/>
        </w:rPr>
        <w:t>2), 99-118.</w:t>
      </w:r>
    </w:p>
    <w:p w14:paraId="6CF869DD" w14:textId="77777777" w:rsidR="00DE7E8F" w:rsidRDefault="00DE7E8F">
      <w:pPr>
        <w:shd w:val="clear" w:color="auto" w:fill="FFFFFF"/>
        <w:spacing w:after="200" w:line="360"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Solomon, M., Gary, B., </w:t>
      </w:r>
      <w:proofErr w:type="spellStart"/>
      <w:r>
        <w:rPr>
          <w:rFonts w:ascii="Times New Roman" w:eastAsia="Times New Roman" w:hAnsi="Times New Roman" w:cs="Times New Roman"/>
          <w:sz w:val="24"/>
          <w:szCs w:val="24"/>
        </w:rPr>
        <w:t>Askegaard</w:t>
      </w:r>
      <w:proofErr w:type="spellEnd"/>
      <w:r>
        <w:rPr>
          <w:rFonts w:ascii="Times New Roman" w:eastAsia="Times New Roman" w:hAnsi="Times New Roman" w:cs="Times New Roman"/>
          <w:sz w:val="24"/>
          <w:szCs w:val="24"/>
        </w:rPr>
        <w:t>, S., Margaret, K.H. (2010). Consumer Behavior a European Perspective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w:t>
      </w:r>
    </w:p>
    <w:p w14:paraId="110240F1"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Supphellen</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Rittenburg</w:t>
      </w:r>
      <w:proofErr w:type="spellEnd"/>
      <w:r>
        <w:rPr>
          <w:rFonts w:ascii="Times New Roman" w:eastAsia="Times New Roman" w:hAnsi="Times New Roman" w:cs="Times New Roman"/>
          <w:color w:val="000000"/>
          <w:sz w:val="24"/>
          <w:szCs w:val="24"/>
        </w:rPr>
        <w:t xml:space="preserve"> F(2001). Consumer ethnocentrism is when foreign products are better. </w:t>
      </w:r>
      <w:r>
        <w:rPr>
          <w:rFonts w:ascii="Times New Roman" w:eastAsia="Times New Roman" w:hAnsi="Times New Roman" w:cs="Times New Roman"/>
          <w:i/>
          <w:color w:val="000000"/>
          <w:sz w:val="24"/>
          <w:szCs w:val="24"/>
        </w:rPr>
        <w:t>Journal of Psychology and Marketing, 18(</w:t>
      </w:r>
      <w:r>
        <w:rPr>
          <w:rFonts w:ascii="Times New Roman" w:eastAsia="Times New Roman" w:hAnsi="Times New Roman" w:cs="Times New Roman"/>
          <w:color w:val="000000"/>
          <w:sz w:val="24"/>
          <w:szCs w:val="24"/>
        </w:rPr>
        <w:t xml:space="preserve">9), 907 – 927. </w:t>
      </w:r>
    </w:p>
    <w:p w14:paraId="1E82288E"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Tabassi</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Esmaeilzadeh</w:t>
      </w:r>
      <w:proofErr w:type="spellEnd"/>
      <w:r>
        <w:rPr>
          <w:rFonts w:ascii="Times New Roman" w:eastAsia="Times New Roman" w:hAnsi="Times New Roman" w:cs="Times New Roman"/>
          <w:color w:val="000000"/>
          <w:sz w:val="24"/>
          <w:szCs w:val="24"/>
        </w:rPr>
        <w:t xml:space="preserve"> P. and </w:t>
      </w:r>
      <w:proofErr w:type="spellStart"/>
      <w:r>
        <w:rPr>
          <w:rFonts w:ascii="Times New Roman" w:eastAsia="Times New Roman" w:hAnsi="Times New Roman" w:cs="Times New Roman"/>
          <w:color w:val="000000"/>
          <w:sz w:val="24"/>
          <w:szCs w:val="24"/>
        </w:rPr>
        <w:t>Sambasivan</w:t>
      </w:r>
      <w:proofErr w:type="spellEnd"/>
      <w:r>
        <w:rPr>
          <w:rFonts w:ascii="Times New Roman" w:eastAsia="Times New Roman" w:hAnsi="Times New Roman" w:cs="Times New Roman"/>
          <w:color w:val="000000"/>
          <w:sz w:val="24"/>
          <w:szCs w:val="24"/>
        </w:rPr>
        <w:t xml:space="preserve">, M. (2012). The role of animosity, religiosity, and ethnocentrism on consumer purchase intention: A study in </w:t>
      </w:r>
      <w:r>
        <w:rPr>
          <w:rFonts w:ascii="Times New Roman" w:eastAsia="Times New Roman" w:hAnsi="Times New Roman" w:cs="Times New Roman"/>
          <w:color w:val="000000"/>
          <w:sz w:val="24"/>
          <w:szCs w:val="24"/>
        </w:rPr>
        <w:lastRenderedPageBreak/>
        <w:t xml:space="preserve">Malaysia toward European brands. </w:t>
      </w:r>
      <w:r>
        <w:rPr>
          <w:rFonts w:ascii="Times New Roman" w:eastAsia="Times New Roman" w:hAnsi="Times New Roman" w:cs="Times New Roman"/>
          <w:i/>
          <w:color w:val="000000"/>
          <w:sz w:val="24"/>
          <w:szCs w:val="24"/>
        </w:rPr>
        <w:t>African Journal of Business Management, 6</w:t>
      </w:r>
      <w:r>
        <w:rPr>
          <w:rFonts w:ascii="Times New Roman" w:eastAsia="Times New Roman" w:hAnsi="Times New Roman" w:cs="Times New Roman"/>
          <w:color w:val="000000"/>
          <w:sz w:val="24"/>
          <w:szCs w:val="24"/>
        </w:rPr>
        <w:t>(23), 6890-6902</w:t>
      </w:r>
    </w:p>
    <w:p w14:paraId="025AA29C" w14:textId="77777777" w:rsidR="00DE7E8F" w:rsidRDefault="00DE7E8F">
      <w:pPr>
        <w:pBdr>
          <w:top w:val="nil"/>
          <w:left w:val="nil"/>
          <w:bottom w:val="nil"/>
          <w:right w:val="nil"/>
          <w:between w:val="nil"/>
        </w:pBdr>
        <w:spacing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Thelen</w:t>
      </w:r>
      <w:proofErr w:type="spellEnd"/>
      <w:r>
        <w:rPr>
          <w:rFonts w:ascii="Times New Roman" w:eastAsia="Times New Roman" w:hAnsi="Times New Roman" w:cs="Times New Roman"/>
          <w:color w:val="000000"/>
          <w:sz w:val="24"/>
          <w:szCs w:val="24"/>
        </w:rPr>
        <w:t xml:space="preserve">, S., Ford, J. B., &amp; Honeycutt Jr, E. D. (2006). The impact of regional affiliation on consumer perceptions of relationships among </w:t>
      </w:r>
      <w:proofErr w:type="spellStart"/>
      <w:r>
        <w:rPr>
          <w:rFonts w:ascii="Times New Roman" w:eastAsia="Times New Roman" w:hAnsi="Times New Roman" w:cs="Times New Roman"/>
          <w:color w:val="000000"/>
          <w:sz w:val="24"/>
          <w:szCs w:val="24"/>
        </w:rPr>
        <w:t>behavioural</w:t>
      </w:r>
      <w:proofErr w:type="spellEnd"/>
      <w:r>
        <w:rPr>
          <w:rFonts w:ascii="Times New Roman" w:eastAsia="Times New Roman" w:hAnsi="Times New Roman" w:cs="Times New Roman"/>
          <w:color w:val="000000"/>
          <w:sz w:val="24"/>
          <w:szCs w:val="24"/>
        </w:rPr>
        <w:t xml:space="preserve"> constructs. </w:t>
      </w:r>
      <w:r>
        <w:rPr>
          <w:rFonts w:ascii="Times New Roman" w:eastAsia="Times New Roman" w:hAnsi="Times New Roman" w:cs="Times New Roman"/>
          <w:i/>
          <w:color w:val="000000"/>
          <w:sz w:val="24"/>
          <w:szCs w:val="24"/>
        </w:rPr>
        <w:t>Journal of Business Research, 59</w:t>
      </w:r>
      <w:r>
        <w:rPr>
          <w:rFonts w:ascii="Times New Roman" w:eastAsia="Times New Roman" w:hAnsi="Times New Roman" w:cs="Times New Roman"/>
          <w:color w:val="000000"/>
          <w:sz w:val="24"/>
          <w:szCs w:val="24"/>
        </w:rPr>
        <w:t>(9), 965–973.</w:t>
      </w:r>
    </w:p>
    <w:p w14:paraId="6A1CF809"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Thompson, C.J. and </w:t>
      </w:r>
      <w:proofErr w:type="spellStart"/>
      <w:r>
        <w:rPr>
          <w:rFonts w:ascii="Times New Roman" w:eastAsia="Times New Roman" w:hAnsi="Times New Roman" w:cs="Times New Roman"/>
          <w:color w:val="000000"/>
          <w:sz w:val="24"/>
          <w:szCs w:val="24"/>
        </w:rPr>
        <w:t>Tambyah</w:t>
      </w:r>
      <w:proofErr w:type="spellEnd"/>
      <w:r>
        <w:rPr>
          <w:rFonts w:ascii="Times New Roman" w:eastAsia="Times New Roman" w:hAnsi="Times New Roman" w:cs="Times New Roman"/>
          <w:color w:val="000000"/>
          <w:sz w:val="24"/>
          <w:szCs w:val="24"/>
        </w:rPr>
        <w:t xml:space="preserve">, S.K. (1999). “Trying to be cosmopolitan,” </w:t>
      </w:r>
      <w:r>
        <w:rPr>
          <w:rFonts w:ascii="Times New Roman" w:eastAsia="Times New Roman" w:hAnsi="Times New Roman" w:cs="Times New Roman"/>
          <w:i/>
          <w:color w:val="000000"/>
          <w:sz w:val="24"/>
          <w:szCs w:val="24"/>
        </w:rPr>
        <w:t>Journal of Consumer Research, 26</w:t>
      </w:r>
      <w:r>
        <w:rPr>
          <w:rFonts w:ascii="Times New Roman" w:eastAsia="Times New Roman" w:hAnsi="Times New Roman" w:cs="Times New Roman"/>
          <w:color w:val="000000"/>
          <w:sz w:val="24"/>
          <w:szCs w:val="24"/>
        </w:rPr>
        <w:t>(3), 214-241.</w:t>
      </w:r>
    </w:p>
    <w:p w14:paraId="74646868" w14:textId="77777777" w:rsidR="00DE7E8F" w:rsidRDefault="00DE7E8F" w:rsidP="00C57684">
      <w:pPr>
        <w:spacing w:before="200" w:after="200" w:line="360" w:lineRule="auto"/>
        <w:ind w:left="360" w:hanging="720"/>
        <w:jc w:val="both"/>
        <w:rPr>
          <w:rFonts w:ascii="Times New Roman" w:eastAsia="Times New Roman" w:hAnsi="Times New Roman" w:cs="Times New Roman"/>
          <w:color w:val="000000"/>
          <w:sz w:val="24"/>
          <w:szCs w:val="24"/>
        </w:rPr>
      </w:pPr>
      <w:r w:rsidRPr="00C57684">
        <w:rPr>
          <w:rFonts w:ascii="Times New Roman" w:eastAsia="Times New Roman" w:hAnsi="Times New Roman" w:cs="Times New Roman"/>
          <w:color w:val="000000"/>
          <w:sz w:val="24"/>
          <w:szCs w:val="24"/>
        </w:rPr>
        <w:t>Vida, I. &amp; Reardon, J. 2008. Domestic consumption: Rational, affective or normative</w:t>
      </w:r>
      <w:r>
        <w:rPr>
          <w:rFonts w:ascii="Times New Roman" w:eastAsia="Times New Roman" w:hAnsi="Times New Roman" w:cs="Times New Roman"/>
          <w:color w:val="000000"/>
          <w:sz w:val="24"/>
          <w:szCs w:val="24"/>
        </w:rPr>
        <w:t xml:space="preserve"> </w:t>
      </w:r>
      <w:r w:rsidRPr="00C57684">
        <w:rPr>
          <w:rFonts w:ascii="Times New Roman" w:eastAsia="Times New Roman" w:hAnsi="Times New Roman" w:cs="Times New Roman"/>
          <w:color w:val="000000"/>
          <w:sz w:val="24"/>
          <w:szCs w:val="24"/>
        </w:rPr>
        <w:t>choice? Journal of Consumer Marketing, 25(1):34–44</w:t>
      </w:r>
    </w:p>
    <w:p w14:paraId="4B064748"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Wall, M., &amp; L.A. Heslop. (1986). Consumer attitudes toward Canadian-made versus imported products. </w:t>
      </w:r>
      <w:r>
        <w:rPr>
          <w:rFonts w:ascii="Times New Roman" w:eastAsia="Times New Roman" w:hAnsi="Times New Roman" w:cs="Times New Roman"/>
          <w:i/>
          <w:color w:val="000000"/>
          <w:sz w:val="24"/>
          <w:szCs w:val="24"/>
        </w:rPr>
        <w:t>Journal of the Academy of Marketing Science 14</w:t>
      </w:r>
      <w:r>
        <w:rPr>
          <w:rFonts w:ascii="Times New Roman" w:eastAsia="Times New Roman" w:hAnsi="Times New Roman" w:cs="Times New Roman"/>
          <w:color w:val="000000"/>
          <w:sz w:val="24"/>
          <w:szCs w:val="24"/>
        </w:rPr>
        <w:t>(2), 27–36.</w:t>
      </w:r>
    </w:p>
    <w:p w14:paraId="4AE96567"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Wang, C. K. (1978). The effect of foreign economic, political, and cultural environments on consumers‟ willingness to buy foreign products. Ph.D. diss., Texas A&amp;M University.</w:t>
      </w:r>
    </w:p>
    <w:p w14:paraId="76E40EDC" w14:textId="77777777" w:rsidR="00DE7E8F" w:rsidRDefault="00DE7E8F">
      <w:pPr>
        <w:shd w:val="clear" w:color="auto" w:fill="FFFFFF"/>
        <w:spacing w:after="200" w:line="360"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C.-L., Siu, N.Y., Hui, A.S. (2004). Consumer decision-making styles on domestic and imported brand clothing. </w:t>
      </w:r>
      <w:r>
        <w:rPr>
          <w:rFonts w:ascii="Times New Roman" w:eastAsia="Times New Roman" w:hAnsi="Times New Roman" w:cs="Times New Roman"/>
          <w:i/>
          <w:sz w:val="24"/>
          <w:szCs w:val="24"/>
        </w:rPr>
        <w:t>European Journal of Marketing, 38(</w:t>
      </w:r>
      <w:r>
        <w:rPr>
          <w:rFonts w:ascii="Times New Roman" w:eastAsia="Times New Roman" w:hAnsi="Times New Roman" w:cs="Times New Roman"/>
          <w:sz w:val="24"/>
          <w:szCs w:val="24"/>
        </w:rPr>
        <w:t>1), 239–252.</w:t>
      </w:r>
    </w:p>
    <w:p w14:paraId="261B0416"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Watson, G., &amp; D. Johnson. (1972). Social psychology: issues and insights. New York: </w:t>
      </w:r>
      <w:proofErr w:type="spellStart"/>
      <w:r>
        <w:rPr>
          <w:rFonts w:ascii="Times New Roman" w:eastAsia="Times New Roman" w:hAnsi="Times New Roman" w:cs="Times New Roman"/>
          <w:color w:val="000000"/>
          <w:sz w:val="24"/>
          <w:szCs w:val="24"/>
        </w:rPr>
        <w:t>J.B.Lippincottt</w:t>
      </w:r>
      <w:proofErr w:type="spellEnd"/>
      <w:r>
        <w:rPr>
          <w:rFonts w:ascii="Times New Roman" w:eastAsia="Times New Roman" w:hAnsi="Times New Roman" w:cs="Times New Roman"/>
          <w:color w:val="000000"/>
          <w:sz w:val="24"/>
          <w:szCs w:val="24"/>
        </w:rPr>
        <w:t>.</w:t>
      </w:r>
    </w:p>
    <w:p w14:paraId="757884B3" w14:textId="77777777" w:rsidR="00DE7E8F" w:rsidRDefault="00DE7E8F">
      <w:pPr>
        <w:spacing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Watson, J. J. (2003). The relationship of materialism to spending tendencies, saving, and debt. </w:t>
      </w:r>
      <w:r>
        <w:rPr>
          <w:rFonts w:ascii="Times New Roman" w:eastAsia="Times New Roman" w:hAnsi="Times New Roman" w:cs="Times New Roman"/>
          <w:i/>
          <w:color w:val="000000"/>
          <w:sz w:val="24"/>
          <w:szCs w:val="24"/>
        </w:rPr>
        <w:t>Journal of Economic Psychology, 24</w:t>
      </w:r>
      <w:r>
        <w:rPr>
          <w:rFonts w:ascii="Times New Roman" w:eastAsia="Times New Roman" w:hAnsi="Times New Roman" w:cs="Times New Roman"/>
          <w:color w:val="000000"/>
          <w:sz w:val="24"/>
          <w:szCs w:val="24"/>
        </w:rPr>
        <w:t>(6), 723–739.</w:t>
      </w:r>
    </w:p>
    <w:p w14:paraId="2B87B686" w14:textId="77777777" w:rsidR="00DE7E8F" w:rsidRDefault="00DE7E8F" w:rsidP="00425401">
      <w:pPr>
        <w:spacing w:before="200" w:after="200" w:line="360" w:lineRule="auto"/>
        <w:ind w:left="360" w:hanging="720"/>
        <w:jc w:val="both"/>
        <w:rPr>
          <w:rFonts w:ascii="Times New Roman" w:eastAsia="Times New Roman" w:hAnsi="Times New Roman" w:cs="Times New Roman"/>
          <w:color w:val="000000"/>
          <w:sz w:val="24"/>
          <w:szCs w:val="24"/>
        </w:rPr>
      </w:pPr>
      <w:r w:rsidRPr="00425401">
        <w:rPr>
          <w:rFonts w:ascii="Times New Roman" w:eastAsia="Times New Roman" w:hAnsi="Times New Roman" w:cs="Times New Roman"/>
          <w:color w:val="000000"/>
          <w:sz w:val="24"/>
          <w:szCs w:val="24"/>
        </w:rPr>
        <w:lastRenderedPageBreak/>
        <w:t>Watson, J.J. &amp; Wright, K. 2000. Consumer ethnocentrism and attitudes toward</w:t>
      </w:r>
      <w:r>
        <w:rPr>
          <w:rFonts w:ascii="Times New Roman" w:eastAsia="Times New Roman" w:hAnsi="Times New Roman" w:cs="Times New Roman"/>
          <w:color w:val="000000"/>
          <w:sz w:val="24"/>
          <w:szCs w:val="24"/>
        </w:rPr>
        <w:t xml:space="preserve"> </w:t>
      </w:r>
      <w:r w:rsidRPr="00425401">
        <w:rPr>
          <w:rFonts w:ascii="Times New Roman" w:eastAsia="Times New Roman" w:hAnsi="Times New Roman" w:cs="Times New Roman"/>
          <w:color w:val="000000"/>
          <w:sz w:val="24"/>
          <w:szCs w:val="24"/>
        </w:rPr>
        <w:t>domestic and foreign products. European Journal of Marketing, 34(9/10):1149–1166</w:t>
      </w:r>
    </w:p>
    <w:p w14:paraId="1071F0F3" w14:textId="77777777" w:rsidR="00DE7E8F" w:rsidRDefault="00DE7E8F">
      <w:pPr>
        <w:pBdr>
          <w:top w:val="nil"/>
          <w:left w:val="nil"/>
          <w:bottom w:val="nil"/>
          <w:right w:val="nil"/>
          <w:between w:val="nil"/>
        </w:pBdr>
        <w:spacing w:before="200"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Yoo</w:t>
      </w:r>
      <w:proofErr w:type="spellEnd"/>
      <w:r>
        <w:rPr>
          <w:rFonts w:ascii="Times New Roman" w:eastAsia="Times New Roman" w:hAnsi="Times New Roman" w:cs="Times New Roman"/>
          <w:color w:val="000000"/>
          <w:sz w:val="24"/>
          <w:szCs w:val="24"/>
        </w:rPr>
        <w:t xml:space="preserve">, B., &amp; </w:t>
      </w:r>
      <w:proofErr w:type="spellStart"/>
      <w:r>
        <w:rPr>
          <w:rFonts w:ascii="Times New Roman" w:eastAsia="Times New Roman" w:hAnsi="Times New Roman" w:cs="Times New Roman"/>
          <w:color w:val="000000"/>
          <w:sz w:val="24"/>
          <w:szCs w:val="24"/>
        </w:rPr>
        <w:t>Donthu</w:t>
      </w:r>
      <w:proofErr w:type="spellEnd"/>
      <w:r>
        <w:rPr>
          <w:rFonts w:ascii="Times New Roman" w:eastAsia="Times New Roman" w:hAnsi="Times New Roman" w:cs="Times New Roman"/>
          <w:color w:val="000000"/>
          <w:sz w:val="24"/>
          <w:szCs w:val="24"/>
        </w:rPr>
        <w:t xml:space="preserve">, N. (2002). Developing and validating a multidimensional consumer-based brand equity scale. </w:t>
      </w:r>
      <w:r>
        <w:rPr>
          <w:rFonts w:ascii="Times New Roman" w:eastAsia="Times New Roman" w:hAnsi="Times New Roman" w:cs="Times New Roman"/>
          <w:i/>
          <w:color w:val="000000"/>
          <w:sz w:val="24"/>
          <w:szCs w:val="24"/>
        </w:rPr>
        <w:t>Journal of Business Research, 52</w:t>
      </w:r>
      <w:r>
        <w:rPr>
          <w:rFonts w:ascii="Times New Roman" w:eastAsia="Times New Roman" w:hAnsi="Times New Roman" w:cs="Times New Roman"/>
          <w:color w:val="000000"/>
          <w:sz w:val="24"/>
          <w:szCs w:val="24"/>
        </w:rPr>
        <w:t>(1), 1-14.</w:t>
      </w:r>
    </w:p>
    <w:p w14:paraId="7E354B94" w14:textId="77777777" w:rsidR="00DE7E8F" w:rsidRDefault="00DE7E8F">
      <w:pPr>
        <w:spacing w:before="200" w:after="200"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York: (1987) Prometheus Books, pp. 11-14.</w:t>
      </w:r>
    </w:p>
    <w:p w14:paraId="5DA15A89" w14:textId="77777777" w:rsidR="00DE7E8F" w:rsidRDefault="00DE7E8F">
      <w:pPr>
        <w:spacing w:before="200" w:after="200" w:line="360" w:lineRule="auto"/>
        <w:ind w:left="3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Zeugner</w:t>
      </w:r>
      <w:proofErr w:type="spellEnd"/>
      <w:r>
        <w:rPr>
          <w:rFonts w:ascii="Times New Roman" w:eastAsia="Times New Roman" w:hAnsi="Times New Roman" w:cs="Times New Roman"/>
          <w:color w:val="000000"/>
          <w:sz w:val="24"/>
          <w:szCs w:val="24"/>
        </w:rPr>
        <w:t xml:space="preserve">-Roth, K.P., </w:t>
      </w:r>
      <w:proofErr w:type="spellStart"/>
      <w:r>
        <w:rPr>
          <w:rFonts w:ascii="Times New Roman" w:eastAsia="Times New Roman" w:hAnsi="Times New Roman" w:cs="Times New Roman"/>
          <w:color w:val="000000"/>
          <w:sz w:val="24"/>
          <w:szCs w:val="24"/>
        </w:rPr>
        <w:t>Žabkar</w:t>
      </w:r>
      <w:proofErr w:type="spellEnd"/>
      <w:r>
        <w:rPr>
          <w:rFonts w:ascii="Times New Roman" w:eastAsia="Times New Roman" w:hAnsi="Times New Roman" w:cs="Times New Roman"/>
          <w:color w:val="000000"/>
          <w:sz w:val="24"/>
          <w:szCs w:val="24"/>
        </w:rPr>
        <w:t xml:space="preserve">, V. and Diamantopoulos, A. (2015). “Consumer ethnocentrism, national identity, and consumer cosmopolitanism as drivers of consumer behaviour: a social identity theory perspective,” </w:t>
      </w:r>
      <w:r>
        <w:rPr>
          <w:rFonts w:ascii="Times New Roman" w:eastAsia="Times New Roman" w:hAnsi="Times New Roman" w:cs="Times New Roman"/>
          <w:i/>
          <w:color w:val="000000"/>
          <w:sz w:val="24"/>
          <w:szCs w:val="24"/>
        </w:rPr>
        <w:t>Journal of International Marketing, 23</w:t>
      </w:r>
      <w:r>
        <w:rPr>
          <w:rFonts w:ascii="Times New Roman" w:eastAsia="Times New Roman" w:hAnsi="Times New Roman" w:cs="Times New Roman"/>
          <w:color w:val="000000"/>
          <w:sz w:val="24"/>
          <w:szCs w:val="24"/>
        </w:rPr>
        <w:t>(2), 25-54.</w:t>
      </w:r>
    </w:p>
    <w:sectPr w:rsidR="00DE7E8F">
      <w:footerReference w:type="default" r:id="rId7"/>
      <w:pgSz w:w="10319" w:h="1457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6BC5" w14:textId="77777777" w:rsidR="003809A5" w:rsidRDefault="003809A5">
      <w:pPr>
        <w:spacing w:after="0" w:line="240" w:lineRule="auto"/>
      </w:pPr>
      <w:r>
        <w:separator/>
      </w:r>
    </w:p>
  </w:endnote>
  <w:endnote w:type="continuationSeparator" w:id="0">
    <w:p w14:paraId="11282052" w14:textId="77777777" w:rsidR="003809A5" w:rsidRDefault="0038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3681" w14:textId="77777777" w:rsidR="00415C15" w:rsidRDefault="0042116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330FA">
      <w:rPr>
        <w:rFonts w:ascii="Times New Roman" w:eastAsia="Times New Roman" w:hAnsi="Times New Roman" w:cs="Times New Roman"/>
        <w:noProof/>
        <w:color w:val="000000"/>
      </w:rPr>
      <w:t>21</w:t>
    </w:r>
    <w:r>
      <w:rPr>
        <w:rFonts w:ascii="Times New Roman" w:eastAsia="Times New Roman" w:hAnsi="Times New Roman" w:cs="Times New Roman"/>
        <w:color w:val="000000"/>
      </w:rPr>
      <w:fldChar w:fldCharType="end"/>
    </w:r>
  </w:p>
  <w:p w14:paraId="5B91B82C" w14:textId="77777777" w:rsidR="00415C15" w:rsidRDefault="00421161">
    <w:pPr>
      <w:pBdr>
        <w:top w:val="nil"/>
        <w:left w:val="nil"/>
        <w:bottom w:val="nil"/>
        <w:right w:val="nil"/>
        <w:between w:val="nil"/>
      </w:pBdr>
      <w:tabs>
        <w:tab w:val="center" w:pos="4680"/>
        <w:tab w:val="right" w:pos="9360"/>
        <w:tab w:val="left" w:pos="66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B820" w14:textId="77777777" w:rsidR="003809A5" w:rsidRDefault="003809A5">
      <w:pPr>
        <w:spacing w:after="0" w:line="240" w:lineRule="auto"/>
      </w:pPr>
      <w:r>
        <w:separator/>
      </w:r>
    </w:p>
  </w:footnote>
  <w:footnote w:type="continuationSeparator" w:id="0">
    <w:p w14:paraId="2D96F704" w14:textId="77777777" w:rsidR="003809A5" w:rsidRDefault="00380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NrUwNTQ1NDO0MDNW0lEKTi0uzszPAykwrAUAIQrqwywAAAA="/>
  </w:docVars>
  <w:rsids>
    <w:rsidRoot w:val="00415C15"/>
    <w:rsid w:val="00037429"/>
    <w:rsid w:val="002215A4"/>
    <w:rsid w:val="002D0976"/>
    <w:rsid w:val="00317923"/>
    <w:rsid w:val="00323DE5"/>
    <w:rsid w:val="00375A70"/>
    <w:rsid w:val="003809A5"/>
    <w:rsid w:val="003E448B"/>
    <w:rsid w:val="00415C15"/>
    <w:rsid w:val="00421161"/>
    <w:rsid w:val="00425401"/>
    <w:rsid w:val="00503A9A"/>
    <w:rsid w:val="00553C70"/>
    <w:rsid w:val="005816DF"/>
    <w:rsid w:val="005846A6"/>
    <w:rsid w:val="005C0D25"/>
    <w:rsid w:val="00675ADD"/>
    <w:rsid w:val="006E7E84"/>
    <w:rsid w:val="00722F2B"/>
    <w:rsid w:val="007277AB"/>
    <w:rsid w:val="00743289"/>
    <w:rsid w:val="0080196B"/>
    <w:rsid w:val="0095501A"/>
    <w:rsid w:val="0096725B"/>
    <w:rsid w:val="00A74F2E"/>
    <w:rsid w:val="00AC710B"/>
    <w:rsid w:val="00B000CB"/>
    <w:rsid w:val="00B4103B"/>
    <w:rsid w:val="00B90F6D"/>
    <w:rsid w:val="00B94F5D"/>
    <w:rsid w:val="00C57684"/>
    <w:rsid w:val="00C73C98"/>
    <w:rsid w:val="00CB1E35"/>
    <w:rsid w:val="00CC2702"/>
    <w:rsid w:val="00CE238E"/>
    <w:rsid w:val="00D330FA"/>
    <w:rsid w:val="00DA53C1"/>
    <w:rsid w:val="00DE7E8F"/>
    <w:rsid w:val="00E025B9"/>
    <w:rsid w:val="00E5541B"/>
    <w:rsid w:val="00E753C2"/>
    <w:rsid w:val="00E85E50"/>
    <w:rsid w:val="00E95A53"/>
    <w:rsid w:val="00FF39DE"/>
    <w:rsid w:val="00FF501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264EA"/>
  <w15:docId w15:val="{9741B49A-950F-447C-90A1-0082B2A8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ntstyle01">
    <w:name w:val="fontstyle01"/>
    <w:basedOn w:val="DefaultParagraphFont"/>
    <w:rsid w:val="00EB1E98"/>
    <w:rPr>
      <w:rFonts w:ascii="Times-Roman" w:hAnsi="Times-Roman" w:hint="default"/>
      <w:b w:val="0"/>
      <w:bCs w:val="0"/>
      <w:i w:val="0"/>
      <w:iCs w:val="0"/>
      <w:color w:val="000000"/>
      <w:sz w:val="20"/>
      <w:szCs w:val="20"/>
    </w:rPr>
  </w:style>
  <w:style w:type="character" w:styleId="CommentReference">
    <w:name w:val="annotation reference"/>
    <w:basedOn w:val="DefaultParagraphFont"/>
    <w:uiPriority w:val="99"/>
    <w:semiHidden/>
    <w:unhideWhenUsed/>
    <w:rsid w:val="00B0151F"/>
    <w:rPr>
      <w:sz w:val="16"/>
      <w:szCs w:val="16"/>
    </w:rPr>
  </w:style>
  <w:style w:type="paragraph" w:styleId="CommentText">
    <w:name w:val="annotation text"/>
    <w:basedOn w:val="Normal"/>
    <w:link w:val="CommentTextChar"/>
    <w:uiPriority w:val="99"/>
    <w:unhideWhenUsed/>
    <w:rsid w:val="00B0151F"/>
    <w:pPr>
      <w:spacing w:line="240" w:lineRule="auto"/>
    </w:pPr>
    <w:rPr>
      <w:sz w:val="20"/>
      <w:szCs w:val="20"/>
    </w:rPr>
  </w:style>
  <w:style w:type="character" w:customStyle="1" w:styleId="CommentTextChar">
    <w:name w:val="Comment Text Char"/>
    <w:basedOn w:val="DefaultParagraphFont"/>
    <w:link w:val="CommentText"/>
    <w:uiPriority w:val="99"/>
    <w:rsid w:val="00B0151F"/>
    <w:rPr>
      <w:sz w:val="20"/>
      <w:szCs w:val="20"/>
    </w:rPr>
  </w:style>
  <w:style w:type="paragraph" w:styleId="CommentSubject">
    <w:name w:val="annotation subject"/>
    <w:basedOn w:val="CommentText"/>
    <w:next w:val="CommentText"/>
    <w:link w:val="CommentSubjectChar"/>
    <w:uiPriority w:val="99"/>
    <w:semiHidden/>
    <w:unhideWhenUsed/>
    <w:rsid w:val="00B0151F"/>
    <w:rPr>
      <w:b/>
      <w:bCs/>
    </w:rPr>
  </w:style>
  <w:style w:type="character" w:customStyle="1" w:styleId="CommentSubjectChar">
    <w:name w:val="Comment Subject Char"/>
    <w:basedOn w:val="CommentTextChar"/>
    <w:link w:val="CommentSubject"/>
    <w:uiPriority w:val="99"/>
    <w:semiHidden/>
    <w:rsid w:val="00B0151F"/>
    <w:rPr>
      <w:b/>
      <w:bCs/>
      <w:sz w:val="20"/>
      <w:szCs w:val="20"/>
    </w:rPr>
  </w:style>
  <w:style w:type="table" w:styleId="TableGrid">
    <w:name w:val="Table Grid"/>
    <w:basedOn w:val="TableNormal"/>
    <w:uiPriority w:val="39"/>
    <w:rsid w:val="00DD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4F2E"/>
    <w:pPr>
      <w:spacing w:after="0" w:line="240" w:lineRule="auto"/>
    </w:pPr>
  </w:style>
  <w:style w:type="paragraph" w:customStyle="1" w:styleId="Default">
    <w:name w:val="Default"/>
    <w:rsid w:val="001E2F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ultisyn">
    <w:name w:val="multi_syn"/>
    <w:basedOn w:val="DefaultParagraphFont"/>
    <w:rsid w:val="00466E34"/>
  </w:style>
  <w:style w:type="character" w:customStyle="1" w:styleId="singlesyn">
    <w:name w:val="single_syn"/>
    <w:basedOn w:val="DefaultParagraphFont"/>
    <w:rsid w:val="00466E34"/>
  </w:style>
  <w:style w:type="character" w:customStyle="1" w:styleId="plagfind">
    <w:name w:val="plag_find"/>
    <w:basedOn w:val="DefaultParagraphFont"/>
    <w:rsid w:val="0038083A"/>
  </w:style>
  <w:style w:type="paragraph" w:customStyle="1" w:styleId="Style1">
    <w:name w:val="Style1"/>
    <w:basedOn w:val="Normal"/>
    <w:link w:val="Style1Char"/>
    <w:qFormat/>
    <w:rsid w:val="004540D8"/>
  </w:style>
  <w:style w:type="paragraph" w:styleId="ListParagraph">
    <w:name w:val="List Paragraph"/>
    <w:basedOn w:val="Normal"/>
    <w:uiPriority w:val="34"/>
    <w:qFormat/>
    <w:rsid w:val="003E0FD2"/>
    <w:pPr>
      <w:ind w:left="720"/>
      <w:contextualSpacing/>
    </w:pPr>
  </w:style>
  <w:style w:type="character" w:customStyle="1" w:styleId="Style1Char">
    <w:name w:val="Style1 Char"/>
    <w:basedOn w:val="DefaultParagraphFont"/>
    <w:link w:val="Style1"/>
    <w:rsid w:val="004540D8"/>
  </w:style>
  <w:style w:type="paragraph" w:styleId="Header">
    <w:name w:val="header"/>
    <w:basedOn w:val="Normal"/>
    <w:link w:val="HeaderChar"/>
    <w:uiPriority w:val="99"/>
    <w:unhideWhenUsed/>
    <w:rsid w:val="0090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4B"/>
  </w:style>
  <w:style w:type="paragraph" w:styleId="Footer">
    <w:name w:val="footer"/>
    <w:basedOn w:val="Normal"/>
    <w:link w:val="FooterChar"/>
    <w:uiPriority w:val="99"/>
    <w:unhideWhenUsed/>
    <w:rsid w:val="0090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4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06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nBZ/0AJP+m6r3AYcA6SX+z7fZw==">CgMxLjAyCGguZ2pkZ3hzMgloLjMwajB6bGwyCWguMWZvYjl0ZTIJaC4zem55c2g3MgloLjJldDkycDA4AHIhMXFhNFhaZV9YaHE5WnNuWmN0U0prZlJpWnJKaUlrTEdW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8891</Words>
  <Characters>53349</Characters>
  <Application>Microsoft Office Word</Application>
  <DocSecurity>0</DocSecurity>
  <Lines>1025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 mallikarchchi</dc:creator>
  <cp:keywords/>
  <dc:description/>
  <cp:lastModifiedBy>Subhashini Weerakkody</cp:lastModifiedBy>
  <cp:revision>4</cp:revision>
  <dcterms:created xsi:type="dcterms:W3CDTF">2023-10-23T05:23:00Z</dcterms:created>
  <dcterms:modified xsi:type="dcterms:W3CDTF">2024-03-26T14:12:00Z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e3b6c5e7ba2d8734a9fe8ddbacc8276d89400c7ad00394bdb075d2368c74e434</vt:lpwstr>
  </property>
</Properties>
</file>